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F2B6" w14:textId="2E5AE09B" w:rsidR="00A91DFC" w:rsidRPr="00A91DFC" w:rsidRDefault="00A91DFC" w:rsidP="00A91DFC">
      <w:pPr>
        <w:spacing w:line="240" w:lineRule="auto"/>
        <w:contextualSpacing/>
        <w:rPr>
          <w:rFonts w:ascii="Museo Sans 500" w:eastAsia="Times New Roman" w:hAnsi="Museo Sans 500" w:cs="Times New Roman"/>
          <w:color w:val="6A0D69"/>
          <w:kern w:val="28"/>
          <w:sz w:val="36"/>
          <w:szCs w:val="36"/>
        </w:rPr>
      </w:pPr>
      <w:r w:rsidRPr="00A91DFC">
        <w:rPr>
          <w:rFonts w:ascii="Museo Sans 500" w:eastAsia="Times New Roman" w:hAnsi="Museo Sans 500" w:cs="Times New Roman"/>
          <w:noProof/>
          <w:spacing w:val="-10"/>
          <w:kern w:val="28"/>
          <w:sz w:val="56"/>
          <w:szCs w:val="56"/>
        </w:rPr>
        <w:drawing>
          <wp:anchor distT="0" distB="0" distL="114300" distR="114300" simplePos="0" relativeHeight="251659264" behindDoc="1" locked="0" layoutInCell="1" allowOverlap="1" wp14:anchorId="4EC6F9F7" wp14:editId="42706274">
            <wp:simplePos x="0" y="0"/>
            <wp:positionH relativeFrom="margin">
              <wp:posOffset>4445</wp:posOffset>
            </wp:positionH>
            <wp:positionV relativeFrom="paragraph">
              <wp:posOffset>89535</wp:posOffset>
            </wp:positionV>
            <wp:extent cx="989346" cy="401955"/>
            <wp:effectExtent l="0" t="0" r="7620" b="0"/>
            <wp:wrapTight wrapText="bothSides">
              <wp:wrapPolygon edited="0">
                <wp:start x="0" y="0"/>
                <wp:lineTo x="0" y="20383"/>
                <wp:lineTo x="21393" y="20383"/>
                <wp:lineTo x="21393" y="0"/>
                <wp:lineTo x="0" y="0"/>
              </wp:wrapPolygon>
            </wp:wrapTight>
            <wp:docPr id="2086348506" name="Picture 2086348506" descr="Logo Sefydliad Bevan&#10;Beva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48506" name="Picture 1" descr="Logo Sefydliad Bevan&#10;Bevan Foundati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9346" cy="401955"/>
                    </a:xfrm>
                    <a:prstGeom prst="rect">
                      <a:avLst/>
                    </a:prstGeom>
                  </pic:spPr>
                </pic:pic>
              </a:graphicData>
            </a:graphic>
            <wp14:sizeRelH relativeFrom="margin">
              <wp14:pctWidth>0</wp14:pctWidth>
            </wp14:sizeRelH>
            <wp14:sizeRelV relativeFrom="margin">
              <wp14:pctHeight>0</wp14:pctHeight>
            </wp14:sizeRelV>
          </wp:anchor>
        </w:drawing>
      </w:r>
      <w:r w:rsidR="00BC025C" w:rsidRPr="00460B52">
        <w:rPr>
          <w:rFonts w:ascii="Museo Sans 500" w:eastAsia="Times New Roman" w:hAnsi="Museo Sans 500" w:cs="Times New Roman"/>
          <w:color w:val="6A0D69"/>
          <w:kern w:val="28"/>
          <w:sz w:val="36"/>
          <w:szCs w:val="36"/>
        </w:rPr>
        <w:t>Y Bil Mudo Anghyfreithlon: y mater o gydsyniad deddfwriaethol</w:t>
      </w:r>
    </w:p>
    <w:p w14:paraId="1E823A96" w14:textId="77777777" w:rsidR="00A91DFC" w:rsidRPr="00A91DFC" w:rsidRDefault="00A91DFC" w:rsidP="00A91DFC">
      <w:pPr>
        <w:rPr>
          <w:rFonts w:ascii="Museo Sans 300" w:eastAsia="Museo Sans 300" w:hAnsi="Museo Sans 300" w:cs="Times New Roman"/>
          <w:sz w:val="24"/>
          <w:szCs w:val="24"/>
        </w:rPr>
      </w:pPr>
    </w:p>
    <w:p w14:paraId="1FA7B52F" w14:textId="58005190" w:rsidR="00BC025C" w:rsidRPr="00A91DFC" w:rsidRDefault="00BC025C" w:rsidP="00A91DFC">
      <w:pPr>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Tystiolaeth a gyflwynwyd gan Sefydliad Bevan i’r Pwyllgor Plant, Pobl Ifanc ac Addysg</w:t>
      </w:r>
      <w:r w:rsidR="00F253EA">
        <w:rPr>
          <w:rFonts w:ascii="Museo Sans 300" w:eastAsia="Museo Sans 300" w:hAnsi="Museo Sans 300" w:cs="Times New Roman"/>
          <w:sz w:val="24"/>
          <w:szCs w:val="24"/>
        </w:rPr>
        <w:t>, ac hefyd i'</w:t>
      </w:r>
      <w:r w:rsidRPr="00460B52">
        <w:rPr>
          <w:rFonts w:ascii="Museo Sans 300" w:eastAsia="Museo Sans 300" w:hAnsi="Museo Sans 300" w:cs="Times New Roman"/>
          <w:sz w:val="24"/>
          <w:szCs w:val="24"/>
        </w:rPr>
        <w:t xml:space="preserve">r Pwyllgor Cydraddoldeb a Chyfiawnder Cymdeithasol wrth iddyn nhw ystyried eu hymateb i’r Memorandwm Cydsyniad Deddfwriaethol a osodwyd mewn perthynas â’r Bil </w:t>
      </w:r>
      <w:r w:rsidR="00FB0383" w:rsidRPr="00460B52">
        <w:rPr>
          <w:rFonts w:ascii="Museo Sans 300" w:eastAsia="Museo Sans 300" w:hAnsi="Museo Sans 300" w:cs="Times New Roman"/>
          <w:sz w:val="24"/>
          <w:szCs w:val="24"/>
        </w:rPr>
        <w:t>M</w:t>
      </w:r>
      <w:r w:rsidRPr="00460B52">
        <w:rPr>
          <w:rFonts w:ascii="Museo Sans 300" w:eastAsia="Museo Sans 300" w:hAnsi="Museo Sans 300" w:cs="Times New Roman"/>
          <w:sz w:val="24"/>
          <w:szCs w:val="24"/>
        </w:rPr>
        <w:t>udo Anghyfreithlon (y cyfeirir ato isod fel ‘y Bil’).</w:t>
      </w:r>
    </w:p>
    <w:p w14:paraId="1295B248" w14:textId="77777777" w:rsidR="00A91DFC" w:rsidRPr="00A91DFC" w:rsidRDefault="00A91DFC" w:rsidP="00A91DFC">
      <w:pPr>
        <w:rPr>
          <w:rFonts w:ascii="Museo Sans 300" w:eastAsia="Museo Sans 300" w:hAnsi="Museo Sans 300" w:cs="Times New Roman"/>
          <w:sz w:val="24"/>
          <w:szCs w:val="24"/>
        </w:rPr>
      </w:pPr>
    </w:p>
    <w:p w14:paraId="13E528FC" w14:textId="5D32050B" w:rsidR="00A91DFC" w:rsidRPr="00A91DFC" w:rsidRDefault="00FB0383" w:rsidP="00A91DFC">
      <w:pPr>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Ysgrifennir y ddogfen hon gan gyfeirio at y Bil diwygiedig fel y saif hwnnw ar Fehefin 1</w:t>
      </w:r>
      <w:r w:rsidRPr="00460B52">
        <w:rPr>
          <w:rFonts w:ascii="Museo Sans 300" w:eastAsia="Museo Sans 300" w:hAnsi="Museo Sans 300" w:cs="Times New Roman"/>
          <w:sz w:val="24"/>
          <w:szCs w:val="24"/>
          <w:vertAlign w:val="superscript"/>
        </w:rPr>
        <w:t>af</w:t>
      </w:r>
      <w:r w:rsidRPr="00460B52">
        <w:rPr>
          <w:rFonts w:ascii="Museo Sans 300" w:eastAsia="Museo Sans 300" w:hAnsi="Museo Sans 300" w:cs="Times New Roman"/>
          <w:sz w:val="24"/>
          <w:szCs w:val="24"/>
        </w:rPr>
        <w:t xml:space="preserve"> 2023</w:t>
      </w:r>
      <w:r w:rsidR="00A91DFC" w:rsidRPr="00A91DFC">
        <w:rPr>
          <w:rFonts w:ascii="Museo Sans 300" w:eastAsia="Museo Sans 300" w:hAnsi="Museo Sans 300" w:cs="Times New Roman"/>
          <w:sz w:val="24"/>
          <w:szCs w:val="24"/>
        </w:rPr>
        <w:t xml:space="preserve"> (HL Bill 133)</w:t>
      </w:r>
    </w:p>
    <w:p w14:paraId="59620132" w14:textId="77777777" w:rsidR="00A91DFC" w:rsidRPr="00A91DFC" w:rsidRDefault="00A91DFC" w:rsidP="00A91DFC">
      <w:pPr>
        <w:rPr>
          <w:rFonts w:ascii="Museo Sans 300" w:eastAsia="Museo Sans 300" w:hAnsi="Museo Sans 300" w:cs="Times New Roman"/>
        </w:rPr>
      </w:pPr>
    </w:p>
    <w:p w14:paraId="3E81356A" w14:textId="1D71C6EB" w:rsidR="00A91DFC" w:rsidRPr="00A91DFC" w:rsidRDefault="00FB0383" w:rsidP="00A91DFC">
      <w:pPr>
        <w:rPr>
          <w:rFonts w:ascii="Museo Sans 500" w:eastAsia="Times New Roman" w:hAnsi="Museo Sans 500" w:cs="Times New Roman"/>
          <w:color w:val="4F094E"/>
          <w:kern w:val="0"/>
          <w:sz w:val="28"/>
          <w:szCs w:val="28"/>
          <w14:ligatures w14:val="none"/>
        </w:rPr>
      </w:pPr>
      <w:r w:rsidRPr="00460B52">
        <w:rPr>
          <w:rFonts w:ascii="Museo Sans 500" w:eastAsia="Times New Roman" w:hAnsi="Museo Sans 500" w:cs="Times New Roman"/>
          <w:color w:val="4F094E"/>
          <w:kern w:val="0"/>
          <w:sz w:val="28"/>
          <w:szCs w:val="28"/>
          <w14:ligatures w14:val="none"/>
        </w:rPr>
        <w:t>Pwyntiau allweddol</w:t>
      </w:r>
      <w:r w:rsidR="00A91DFC" w:rsidRPr="00A91DFC">
        <w:rPr>
          <w:rFonts w:ascii="Museo Sans 500" w:eastAsia="Times New Roman" w:hAnsi="Museo Sans 500" w:cs="Times New Roman"/>
          <w:color w:val="4F094E"/>
          <w:kern w:val="0"/>
          <w:sz w:val="28"/>
          <w:szCs w:val="28"/>
          <w14:ligatures w14:val="none"/>
        </w:rPr>
        <w:t xml:space="preserve"> </w:t>
      </w:r>
    </w:p>
    <w:p w14:paraId="29BA97E9" w14:textId="15D7C060" w:rsidR="00FB0383" w:rsidRPr="00460B52" w:rsidRDefault="00FB0383" w:rsidP="00FB0383">
      <w:pPr>
        <w:numPr>
          <w:ilvl w:val="0"/>
          <w:numId w:val="7"/>
        </w:numPr>
        <w:spacing w:before="120"/>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mynd yn groes i’r weledigaeth o ystyried Cymru fel Cenedl Noddfa a’r egwyddor 'Plentyn yn Gyntaf, Mudwr yn Ail' sy’n sail i’r gwaith o ddarparu cymorth i blant sy’n ceisio lloches yng Nghymru.</w:t>
      </w:r>
    </w:p>
    <w:p w14:paraId="758A7A83" w14:textId="6E137ABD" w:rsidR="00FB0383" w:rsidRPr="00A91DFC" w:rsidRDefault="00FB0383" w:rsidP="00FB0383">
      <w:pPr>
        <w:numPr>
          <w:ilvl w:val="0"/>
          <w:numId w:val="7"/>
        </w:numPr>
        <w:spacing w:before="120"/>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Mae’r Bil yn </w:t>
      </w:r>
      <w:r w:rsidR="00DA0306" w:rsidRPr="00460B52">
        <w:rPr>
          <w:rFonts w:ascii="Museo Sans 300" w:eastAsia="Museo Sans 300" w:hAnsi="Museo Sans 300" w:cs="Times New Roman"/>
          <w:sz w:val="24"/>
          <w:szCs w:val="24"/>
        </w:rPr>
        <w:t xml:space="preserve">cynnig </w:t>
      </w:r>
      <w:r w:rsidRPr="00460B52">
        <w:rPr>
          <w:rFonts w:ascii="Museo Sans 300" w:eastAsia="Museo Sans 300" w:hAnsi="Museo Sans 300" w:cs="Times New Roman"/>
          <w:sz w:val="24"/>
          <w:szCs w:val="24"/>
        </w:rPr>
        <w:t>darpariaethau ym maes datganoledig gofal cymdeithasol yng Nghymru.</w:t>
      </w:r>
    </w:p>
    <w:p w14:paraId="2A29C369" w14:textId="77777777" w:rsidR="00DA0306" w:rsidRPr="00460B52" w:rsidRDefault="00DA0306" w:rsidP="00DA0306">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cyflwyno pwerau sy’n gwrthdaro â dyletswyddau awdurdodau lleol o dan Ddeddf Gwasanaethau Cymdeithasol a Llesiant (Cymru) 2014.</w:t>
      </w:r>
    </w:p>
    <w:p w14:paraId="44021582" w14:textId="1B0D03EB" w:rsidR="00DA0306" w:rsidRPr="00A91DFC" w:rsidRDefault="00DA0306" w:rsidP="00DA0306">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anghydnaws â rhwymedigaethau rhyngwladol y DU, a Chymru fel llywodraeth ddatganoledig, o dan Gonfensiwn Ffoaduriaid y Cenhedloedd Unedig 1951, y Confensiwn Ewropeaidd ar Hawliau Dynol (EHCR), Confensiwn y Cenhedloedd Unedig ar Hawliau’r Plentyn (CCUHP), a Chonfensiwn Cyngor Ewrop ar Weithredu yn Erbyn Masnachu mewn Pobl.</w:t>
      </w:r>
    </w:p>
    <w:p w14:paraId="2E2AC325" w14:textId="77777777" w:rsidR="00DA0306" w:rsidRPr="00460B52" w:rsidRDefault="00DA0306" w:rsidP="00DA0306">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mynd yn groes i Fesur Hawliau Plant a Phobl Ifanc (Cymru) 2011.</w:t>
      </w:r>
    </w:p>
    <w:p w14:paraId="398D3E14" w14:textId="4900EC87" w:rsidR="00DA0306" w:rsidRPr="00460B52" w:rsidRDefault="00DA0306" w:rsidP="00DA0306">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Dydy'r Bil ddim wedi rhoi ystyriaeth i les gorau’r plentyn.</w:t>
      </w:r>
    </w:p>
    <w:p w14:paraId="19EEA7FF" w14:textId="03C574A2" w:rsidR="000B7414" w:rsidRDefault="00DA0306" w:rsidP="00CF0DCC">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gwneud darpariaeth o fewn cymhwysedd datganoledig y Senedd. Rydy</w:t>
      </w:r>
      <w:r w:rsidR="00351F06" w:rsidRPr="00460B52">
        <w:rPr>
          <w:rFonts w:ascii="Museo Sans 300" w:eastAsia="Museo Sans 300" w:hAnsi="Museo Sans 300" w:cs="Times New Roman"/>
          <w:sz w:val="24"/>
          <w:szCs w:val="24"/>
        </w:rPr>
        <w:t>n ni'n</w:t>
      </w:r>
      <w:r w:rsidRPr="00460B52">
        <w:rPr>
          <w:rFonts w:ascii="Museo Sans 300" w:eastAsia="Museo Sans 300" w:hAnsi="Museo Sans 300" w:cs="Times New Roman"/>
          <w:sz w:val="24"/>
          <w:szCs w:val="24"/>
        </w:rPr>
        <w:t xml:space="preserve"> annog y Pwyllgorau i argymell bod y Senedd yn gwrthod cydsyniad deddfwriaethol.</w:t>
      </w:r>
    </w:p>
    <w:p w14:paraId="41D9561E" w14:textId="77777777" w:rsidR="00CF0DCC" w:rsidRPr="00CF0DCC" w:rsidRDefault="00CF0DCC" w:rsidP="00BF04D6">
      <w:pPr>
        <w:ind w:left="1287"/>
        <w:rPr>
          <w:rFonts w:ascii="Museo Sans 300" w:eastAsia="Museo Sans 300" w:hAnsi="Museo Sans 300" w:cs="Times New Roman"/>
          <w:sz w:val="24"/>
          <w:szCs w:val="24"/>
        </w:rPr>
      </w:pPr>
    </w:p>
    <w:sdt>
      <w:sdtPr>
        <w:rPr>
          <w:rFonts w:ascii="Museo Sans 300" w:eastAsia="Museo Sans 300" w:hAnsi="Museo Sans 300" w:cs="Times New Roman"/>
        </w:rPr>
        <w:id w:val="-35278859"/>
        <w:docPartObj>
          <w:docPartGallery w:val="Table of Contents"/>
          <w:docPartUnique/>
        </w:docPartObj>
      </w:sdtPr>
      <w:sdtEndPr>
        <w:rPr>
          <w:b/>
          <w:bCs/>
        </w:rPr>
      </w:sdtEndPr>
      <w:sdtContent>
        <w:p w14:paraId="4BEA174A" w14:textId="62D1898B" w:rsidR="00A91DFC" w:rsidRPr="00A91DFC" w:rsidRDefault="00A91DFC" w:rsidP="00A91DFC">
          <w:pPr>
            <w:keepNext/>
            <w:keepLines/>
            <w:spacing w:before="240"/>
            <w:rPr>
              <w:rFonts w:ascii="Museo Sans 500" w:eastAsia="Times New Roman" w:hAnsi="Museo Sans 500" w:cs="Times New Roman"/>
              <w:color w:val="4F094E"/>
              <w:kern w:val="0"/>
              <w:sz w:val="28"/>
              <w:szCs w:val="28"/>
              <w14:ligatures w14:val="none"/>
            </w:rPr>
          </w:pPr>
          <w:r w:rsidRPr="00A91DFC">
            <w:rPr>
              <w:rFonts w:ascii="Museo Sans 500" w:eastAsia="Times New Roman" w:hAnsi="Museo Sans 500" w:cs="Times New Roman"/>
              <w:color w:val="4F094E"/>
              <w:kern w:val="0"/>
              <w:sz w:val="28"/>
              <w:szCs w:val="28"/>
              <w14:ligatures w14:val="none"/>
            </w:rPr>
            <w:t>C</w:t>
          </w:r>
          <w:r w:rsidR="00351F06" w:rsidRPr="00460B52">
            <w:rPr>
              <w:rFonts w:ascii="Museo Sans 500" w:eastAsia="Times New Roman" w:hAnsi="Museo Sans 500" w:cs="Times New Roman"/>
              <w:color w:val="4F094E"/>
              <w:kern w:val="0"/>
              <w:sz w:val="28"/>
              <w:szCs w:val="28"/>
              <w14:ligatures w14:val="none"/>
            </w:rPr>
            <w:t>ynnwys</w:t>
          </w:r>
        </w:p>
        <w:p w14:paraId="4572EE2C" w14:textId="104B1B0F" w:rsidR="00CF1912" w:rsidRPr="00871A75" w:rsidRDefault="00A91DFC">
          <w:pPr>
            <w:pStyle w:val="TOC2"/>
            <w:tabs>
              <w:tab w:val="left" w:pos="660"/>
              <w:tab w:val="right" w:leader="dot" w:pos="9402"/>
            </w:tabs>
            <w:rPr>
              <w:rFonts w:ascii="Museo Sans 300" w:eastAsiaTheme="minorEastAsia" w:hAnsi="Museo Sans 300"/>
              <w:noProof/>
              <w:lang w:eastAsia="en-GB"/>
            </w:rPr>
          </w:pPr>
          <w:r w:rsidRPr="00A91DFC">
            <w:rPr>
              <w:rFonts w:ascii="Museo Sans 300" w:eastAsia="Museo Sans 300" w:hAnsi="Museo Sans 300" w:cs="Times New Roman"/>
            </w:rPr>
            <w:fldChar w:fldCharType="begin"/>
          </w:r>
          <w:r w:rsidRPr="00A91DFC">
            <w:rPr>
              <w:rFonts w:ascii="Museo Sans 300" w:eastAsia="Museo Sans 300" w:hAnsi="Museo Sans 300" w:cs="Times New Roman"/>
            </w:rPr>
            <w:instrText xml:space="preserve"> TOC \o "1-3" \h \z \u </w:instrText>
          </w:r>
          <w:r w:rsidRPr="00A91DFC">
            <w:rPr>
              <w:rFonts w:ascii="Museo Sans 300" w:eastAsia="Museo Sans 300" w:hAnsi="Museo Sans 300" w:cs="Times New Roman"/>
            </w:rPr>
            <w:fldChar w:fldCharType="separate"/>
          </w:r>
          <w:hyperlink w:anchor="_Toc136944604" w:history="1">
            <w:r w:rsidR="00CF1912" w:rsidRPr="00871A75">
              <w:rPr>
                <w:rStyle w:val="Hyperlink"/>
                <w:rFonts w:ascii="Museo Sans 300" w:eastAsia="Times New Roman" w:hAnsi="Museo Sans 300" w:cs="Times New Roman"/>
                <w:noProof/>
              </w:rPr>
              <w:t>1.</w:t>
            </w:r>
            <w:r w:rsidR="00CF1912" w:rsidRPr="00871A75">
              <w:rPr>
                <w:rFonts w:ascii="Museo Sans 300" w:eastAsiaTheme="minorEastAsia" w:hAnsi="Museo Sans 300"/>
                <w:noProof/>
                <w:lang w:eastAsia="en-GB"/>
              </w:rPr>
              <w:tab/>
            </w:r>
            <w:r w:rsidR="00CF1912" w:rsidRPr="00871A75">
              <w:rPr>
                <w:rStyle w:val="Hyperlink"/>
                <w:rFonts w:ascii="Museo Sans 300" w:eastAsia="Times New Roman" w:hAnsi="Museo Sans 300" w:cs="Times New Roman"/>
                <w:noProof/>
              </w:rPr>
              <w:t>Trosolwg: ein barn am y Bil</w:t>
            </w:r>
            <w:r w:rsidR="00CF1912" w:rsidRPr="00871A75">
              <w:rPr>
                <w:rFonts w:ascii="Museo Sans 300" w:hAnsi="Museo Sans 300"/>
                <w:noProof/>
                <w:webHidden/>
              </w:rPr>
              <w:tab/>
            </w:r>
            <w:r w:rsidR="00CF1912" w:rsidRPr="00871A75">
              <w:rPr>
                <w:rFonts w:ascii="Museo Sans 300" w:hAnsi="Museo Sans 300"/>
                <w:noProof/>
                <w:webHidden/>
              </w:rPr>
              <w:fldChar w:fldCharType="begin"/>
            </w:r>
            <w:r w:rsidR="00CF1912" w:rsidRPr="00871A75">
              <w:rPr>
                <w:rFonts w:ascii="Museo Sans 300" w:hAnsi="Museo Sans 300"/>
                <w:noProof/>
                <w:webHidden/>
              </w:rPr>
              <w:instrText xml:space="preserve"> PAGEREF _Toc136944604 \h </w:instrText>
            </w:r>
            <w:r w:rsidR="00CF1912" w:rsidRPr="00871A75">
              <w:rPr>
                <w:rFonts w:ascii="Museo Sans 300" w:hAnsi="Museo Sans 300"/>
                <w:noProof/>
                <w:webHidden/>
              </w:rPr>
            </w:r>
            <w:r w:rsidR="00CF1912" w:rsidRPr="00871A75">
              <w:rPr>
                <w:rFonts w:ascii="Museo Sans 300" w:hAnsi="Museo Sans 300"/>
                <w:noProof/>
                <w:webHidden/>
              </w:rPr>
              <w:fldChar w:fldCharType="separate"/>
            </w:r>
            <w:r w:rsidR="00CF1912" w:rsidRPr="00871A75">
              <w:rPr>
                <w:rFonts w:ascii="Museo Sans 300" w:hAnsi="Museo Sans 300"/>
                <w:noProof/>
                <w:webHidden/>
              </w:rPr>
              <w:t>2</w:t>
            </w:r>
            <w:r w:rsidR="00CF1912" w:rsidRPr="00871A75">
              <w:rPr>
                <w:rFonts w:ascii="Museo Sans 300" w:hAnsi="Museo Sans 300"/>
                <w:noProof/>
                <w:webHidden/>
              </w:rPr>
              <w:fldChar w:fldCharType="end"/>
            </w:r>
          </w:hyperlink>
        </w:p>
        <w:p w14:paraId="6527DB7F" w14:textId="15AE7D4B" w:rsidR="00CF1912" w:rsidRPr="00871A75" w:rsidRDefault="00000000">
          <w:pPr>
            <w:pStyle w:val="TOC2"/>
            <w:tabs>
              <w:tab w:val="left" w:pos="660"/>
              <w:tab w:val="right" w:leader="dot" w:pos="9402"/>
            </w:tabs>
            <w:rPr>
              <w:rFonts w:ascii="Museo Sans 300" w:eastAsiaTheme="minorEastAsia" w:hAnsi="Museo Sans 300"/>
              <w:noProof/>
              <w:lang w:eastAsia="en-GB"/>
            </w:rPr>
          </w:pPr>
          <w:hyperlink w:anchor="_Toc136944605" w:history="1">
            <w:r w:rsidR="00CF1912" w:rsidRPr="00871A75">
              <w:rPr>
                <w:rStyle w:val="Hyperlink"/>
                <w:rFonts w:ascii="Museo Sans 300" w:eastAsia="Times New Roman" w:hAnsi="Museo Sans 300" w:cs="Times New Roman"/>
                <w:noProof/>
              </w:rPr>
              <w:t>2.</w:t>
            </w:r>
            <w:r w:rsidR="00CF1912" w:rsidRPr="00871A75">
              <w:rPr>
                <w:rFonts w:ascii="Museo Sans 300" w:eastAsiaTheme="minorEastAsia" w:hAnsi="Museo Sans 300"/>
                <w:noProof/>
                <w:lang w:eastAsia="en-GB"/>
              </w:rPr>
              <w:tab/>
            </w:r>
            <w:r w:rsidR="00CF1912" w:rsidRPr="00871A75">
              <w:rPr>
                <w:rStyle w:val="Hyperlink"/>
                <w:rFonts w:ascii="Museo Sans 300" w:eastAsia="Times New Roman" w:hAnsi="Museo Sans 300" w:cs="Times New Roman"/>
                <w:noProof/>
              </w:rPr>
              <w:t>Plant sydd wedi eu gwahanu/ar eu pen eu hunain yng Nghymru</w:t>
            </w:r>
            <w:r w:rsidR="00CF1912" w:rsidRPr="00871A75">
              <w:rPr>
                <w:rFonts w:ascii="Museo Sans 300" w:hAnsi="Museo Sans 300"/>
                <w:noProof/>
                <w:webHidden/>
              </w:rPr>
              <w:tab/>
            </w:r>
            <w:r w:rsidR="00CF1912" w:rsidRPr="00871A75">
              <w:rPr>
                <w:rFonts w:ascii="Museo Sans 300" w:hAnsi="Museo Sans 300"/>
                <w:noProof/>
                <w:webHidden/>
              </w:rPr>
              <w:fldChar w:fldCharType="begin"/>
            </w:r>
            <w:r w:rsidR="00CF1912" w:rsidRPr="00871A75">
              <w:rPr>
                <w:rFonts w:ascii="Museo Sans 300" w:hAnsi="Museo Sans 300"/>
                <w:noProof/>
                <w:webHidden/>
              </w:rPr>
              <w:instrText xml:space="preserve"> PAGEREF _Toc136944605 \h </w:instrText>
            </w:r>
            <w:r w:rsidR="00CF1912" w:rsidRPr="00871A75">
              <w:rPr>
                <w:rFonts w:ascii="Museo Sans 300" w:hAnsi="Museo Sans 300"/>
                <w:noProof/>
                <w:webHidden/>
              </w:rPr>
            </w:r>
            <w:r w:rsidR="00CF1912" w:rsidRPr="00871A75">
              <w:rPr>
                <w:rFonts w:ascii="Museo Sans 300" w:hAnsi="Museo Sans 300"/>
                <w:noProof/>
                <w:webHidden/>
              </w:rPr>
              <w:fldChar w:fldCharType="separate"/>
            </w:r>
            <w:r w:rsidR="00CF1912" w:rsidRPr="00871A75">
              <w:rPr>
                <w:rFonts w:ascii="Museo Sans 300" w:hAnsi="Museo Sans 300"/>
                <w:noProof/>
                <w:webHidden/>
              </w:rPr>
              <w:t>2</w:t>
            </w:r>
            <w:r w:rsidR="00CF1912" w:rsidRPr="00871A75">
              <w:rPr>
                <w:rFonts w:ascii="Museo Sans 300" w:hAnsi="Museo Sans 300"/>
                <w:noProof/>
                <w:webHidden/>
              </w:rPr>
              <w:fldChar w:fldCharType="end"/>
            </w:r>
          </w:hyperlink>
        </w:p>
        <w:p w14:paraId="451C8C1A" w14:textId="2CE334B9" w:rsidR="00CF1912" w:rsidRPr="00871A75" w:rsidRDefault="00000000">
          <w:pPr>
            <w:pStyle w:val="TOC2"/>
            <w:tabs>
              <w:tab w:val="left" w:pos="660"/>
              <w:tab w:val="right" w:leader="dot" w:pos="9402"/>
            </w:tabs>
            <w:rPr>
              <w:rFonts w:ascii="Museo Sans 300" w:eastAsiaTheme="minorEastAsia" w:hAnsi="Museo Sans 300"/>
              <w:noProof/>
              <w:lang w:eastAsia="en-GB"/>
            </w:rPr>
          </w:pPr>
          <w:hyperlink w:anchor="_Toc136944606" w:history="1">
            <w:r w:rsidR="00CF1912" w:rsidRPr="00871A75">
              <w:rPr>
                <w:rStyle w:val="Hyperlink"/>
                <w:rFonts w:ascii="Museo Sans 300" w:eastAsia="Times New Roman" w:hAnsi="Museo Sans 300" w:cs="Times New Roman"/>
                <w:noProof/>
              </w:rPr>
              <w:t>3.</w:t>
            </w:r>
            <w:r w:rsidR="00CF1912" w:rsidRPr="00871A75">
              <w:rPr>
                <w:rFonts w:ascii="Museo Sans 300" w:eastAsiaTheme="minorEastAsia" w:hAnsi="Museo Sans 300"/>
                <w:noProof/>
                <w:lang w:eastAsia="en-GB"/>
              </w:rPr>
              <w:tab/>
            </w:r>
            <w:r w:rsidR="00CF1912" w:rsidRPr="00871A75">
              <w:rPr>
                <w:rStyle w:val="Hyperlink"/>
                <w:rFonts w:ascii="Museo Sans 300" w:eastAsia="Times New Roman" w:hAnsi="Museo Sans 300" w:cs="Times New Roman"/>
                <w:noProof/>
              </w:rPr>
              <w:t>Goblygiadau ar gyfer gofal a chymorth i blant</w:t>
            </w:r>
            <w:r w:rsidR="00CF1912" w:rsidRPr="00871A75">
              <w:rPr>
                <w:rFonts w:ascii="Museo Sans 300" w:hAnsi="Museo Sans 300"/>
                <w:noProof/>
                <w:webHidden/>
              </w:rPr>
              <w:tab/>
            </w:r>
            <w:r w:rsidR="00CF1912" w:rsidRPr="00871A75">
              <w:rPr>
                <w:rFonts w:ascii="Museo Sans 300" w:hAnsi="Museo Sans 300"/>
                <w:noProof/>
                <w:webHidden/>
              </w:rPr>
              <w:fldChar w:fldCharType="begin"/>
            </w:r>
            <w:r w:rsidR="00CF1912" w:rsidRPr="00871A75">
              <w:rPr>
                <w:rFonts w:ascii="Museo Sans 300" w:hAnsi="Museo Sans 300"/>
                <w:noProof/>
                <w:webHidden/>
              </w:rPr>
              <w:instrText xml:space="preserve"> PAGEREF _Toc136944606 \h </w:instrText>
            </w:r>
            <w:r w:rsidR="00CF1912" w:rsidRPr="00871A75">
              <w:rPr>
                <w:rFonts w:ascii="Museo Sans 300" w:hAnsi="Museo Sans 300"/>
                <w:noProof/>
                <w:webHidden/>
              </w:rPr>
            </w:r>
            <w:r w:rsidR="00CF1912" w:rsidRPr="00871A75">
              <w:rPr>
                <w:rFonts w:ascii="Museo Sans 300" w:hAnsi="Museo Sans 300"/>
                <w:noProof/>
                <w:webHidden/>
              </w:rPr>
              <w:fldChar w:fldCharType="separate"/>
            </w:r>
            <w:r w:rsidR="00CF1912" w:rsidRPr="00871A75">
              <w:rPr>
                <w:rFonts w:ascii="Museo Sans 300" w:hAnsi="Museo Sans 300"/>
                <w:noProof/>
                <w:webHidden/>
              </w:rPr>
              <w:t>3</w:t>
            </w:r>
            <w:r w:rsidR="00CF1912" w:rsidRPr="00871A75">
              <w:rPr>
                <w:rFonts w:ascii="Museo Sans 300" w:hAnsi="Museo Sans 300"/>
                <w:noProof/>
                <w:webHidden/>
              </w:rPr>
              <w:fldChar w:fldCharType="end"/>
            </w:r>
          </w:hyperlink>
        </w:p>
        <w:p w14:paraId="733789AC" w14:textId="11DEE735" w:rsidR="00CF1912" w:rsidRPr="00871A75" w:rsidRDefault="00000000">
          <w:pPr>
            <w:pStyle w:val="TOC2"/>
            <w:tabs>
              <w:tab w:val="left" w:pos="660"/>
              <w:tab w:val="right" w:leader="dot" w:pos="9402"/>
            </w:tabs>
            <w:rPr>
              <w:rFonts w:ascii="Museo Sans 300" w:eastAsiaTheme="minorEastAsia" w:hAnsi="Museo Sans 300"/>
              <w:noProof/>
              <w:lang w:eastAsia="en-GB"/>
            </w:rPr>
          </w:pPr>
          <w:hyperlink w:anchor="_Toc136944607" w:history="1">
            <w:r w:rsidR="00CF1912" w:rsidRPr="00871A75">
              <w:rPr>
                <w:rStyle w:val="Hyperlink"/>
                <w:rFonts w:ascii="Museo Sans 300" w:eastAsia="Times New Roman" w:hAnsi="Museo Sans 300" w:cs="Times New Roman"/>
                <w:noProof/>
              </w:rPr>
              <w:t>4.</w:t>
            </w:r>
            <w:r w:rsidR="00CF1912" w:rsidRPr="00871A75">
              <w:rPr>
                <w:rFonts w:ascii="Museo Sans 300" w:eastAsiaTheme="minorEastAsia" w:hAnsi="Museo Sans 300"/>
                <w:noProof/>
                <w:lang w:eastAsia="en-GB"/>
              </w:rPr>
              <w:tab/>
            </w:r>
            <w:r w:rsidR="00CF1912" w:rsidRPr="00871A75">
              <w:rPr>
                <w:rStyle w:val="Hyperlink"/>
                <w:rFonts w:ascii="Museo Sans 300" w:eastAsia="Times New Roman" w:hAnsi="Museo Sans 300" w:cs="Times New Roman"/>
                <w:noProof/>
              </w:rPr>
              <w:t>Hawliau plant a hawliau dynol yng Nghymru</w:t>
            </w:r>
            <w:r w:rsidR="00CF1912" w:rsidRPr="00871A75">
              <w:rPr>
                <w:rFonts w:ascii="Museo Sans 300" w:hAnsi="Museo Sans 300"/>
                <w:noProof/>
                <w:webHidden/>
              </w:rPr>
              <w:tab/>
            </w:r>
            <w:r w:rsidR="00CF1912" w:rsidRPr="00871A75">
              <w:rPr>
                <w:rFonts w:ascii="Museo Sans 300" w:hAnsi="Museo Sans 300"/>
                <w:noProof/>
                <w:webHidden/>
              </w:rPr>
              <w:fldChar w:fldCharType="begin"/>
            </w:r>
            <w:r w:rsidR="00CF1912" w:rsidRPr="00871A75">
              <w:rPr>
                <w:rFonts w:ascii="Museo Sans 300" w:hAnsi="Museo Sans 300"/>
                <w:noProof/>
                <w:webHidden/>
              </w:rPr>
              <w:instrText xml:space="preserve"> PAGEREF _Toc136944607 \h </w:instrText>
            </w:r>
            <w:r w:rsidR="00CF1912" w:rsidRPr="00871A75">
              <w:rPr>
                <w:rFonts w:ascii="Museo Sans 300" w:hAnsi="Museo Sans 300"/>
                <w:noProof/>
                <w:webHidden/>
              </w:rPr>
            </w:r>
            <w:r w:rsidR="00CF1912" w:rsidRPr="00871A75">
              <w:rPr>
                <w:rFonts w:ascii="Museo Sans 300" w:hAnsi="Museo Sans 300"/>
                <w:noProof/>
                <w:webHidden/>
              </w:rPr>
              <w:fldChar w:fldCharType="separate"/>
            </w:r>
            <w:r w:rsidR="00CF1912" w:rsidRPr="00871A75">
              <w:rPr>
                <w:rFonts w:ascii="Museo Sans 300" w:hAnsi="Museo Sans 300"/>
                <w:noProof/>
                <w:webHidden/>
              </w:rPr>
              <w:t>9</w:t>
            </w:r>
            <w:r w:rsidR="00CF1912" w:rsidRPr="00871A75">
              <w:rPr>
                <w:rFonts w:ascii="Museo Sans 300" w:hAnsi="Museo Sans 300"/>
                <w:noProof/>
                <w:webHidden/>
              </w:rPr>
              <w:fldChar w:fldCharType="end"/>
            </w:r>
          </w:hyperlink>
        </w:p>
        <w:p w14:paraId="34A98F95" w14:textId="12B39644" w:rsidR="00CF1912" w:rsidRDefault="00000000">
          <w:pPr>
            <w:pStyle w:val="TOC2"/>
            <w:tabs>
              <w:tab w:val="left" w:pos="660"/>
              <w:tab w:val="right" w:leader="dot" w:pos="9402"/>
            </w:tabs>
            <w:rPr>
              <w:rFonts w:eastAsiaTheme="minorEastAsia"/>
              <w:noProof/>
              <w:lang w:eastAsia="en-GB"/>
            </w:rPr>
          </w:pPr>
          <w:hyperlink w:anchor="_Toc136944608" w:history="1">
            <w:r w:rsidR="00CF1912" w:rsidRPr="00871A75">
              <w:rPr>
                <w:rStyle w:val="Hyperlink"/>
                <w:rFonts w:ascii="Museo Sans 300" w:eastAsia="Times New Roman" w:hAnsi="Museo Sans 300" w:cs="Times New Roman"/>
                <w:noProof/>
              </w:rPr>
              <w:t>5.</w:t>
            </w:r>
            <w:r w:rsidR="00CF1912" w:rsidRPr="00871A75">
              <w:rPr>
                <w:rFonts w:ascii="Museo Sans 300" w:eastAsiaTheme="minorEastAsia" w:hAnsi="Museo Sans 300"/>
                <w:noProof/>
                <w:lang w:eastAsia="en-GB"/>
              </w:rPr>
              <w:tab/>
            </w:r>
            <w:r w:rsidR="00CF1912" w:rsidRPr="00871A75">
              <w:rPr>
                <w:rStyle w:val="Hyperlink"/>
                <w:rFonts w:ascii="Museo Sans 300" w:eastAsia="Times New Roman" w:hAnsi="Museo Sans 300" w:cs="Times New Roman"/>
                <w:noProof/>
              </w:rPr>
              <w:t>Argymhellion</w:t>
            </w:r>
            <w:r w:rsidR="00CF1912" w:rsidRPr="00871A75">
              <w:rPr>
                <w:rFonts w:ascii="Museo Sans 300" w:hAnsi="Museo Sans 300"/>
                <w:noProof/>
                <w:webHidden/>
              </w:rPr>
              <w:tab/>
            </w:r>
            <w:r w:rsidR="00CF1912" w:rsidRPr="00871A75">
              <w:rPr>
                <w:rFonts w:ascii="Museo Sans 300" w:hAnsi="Museo Sans 300"/>
                <w:noProof/>
                <w:webHidden/>
              </w:rPr>
              <w:fldChar w:fldCharType="begin"/>
            </w:r>
            <w:r w:rsidR="00CF1912" w:rsidRPr="00871A75">
              <w:rPr>
                <w:rFonts w:ascii="Museo Sans 300" w:hAnsi="Museo Sans 300"/>
                <w:noProof/>
                <w:webHidden/>
              </w:rPr>
              <w:instrText xml:space="preserve"> PAGEREF _Toc136944608 \h </w:instrText>
            </w:r>
            <w:r w:rsidR="00CF1912" w:rsidRPr="00871A75">
              <w:rPr>
                <w:rFonts w:ascii="Museo Sans 300" w:hAnsi="Museo Sans 300"/>
                <w:noProof/>
                <w:webHidden/>
              </w:rPr>
            </w:r>
            <w:r w:rsidR="00CF1912" w:rsidRPr="00871A75">
              <w:rPr>
                <w:rFonts w:ascii="Museo Sans 300" w:hAnsi="Museo Sans 300"/>
                <w:noProof/>
                <w:webHidden/>
              </w:rPr>
              <w:fldChar w:fldCharType="separate"/>
            </w:r>
            <w:r w:rsidR="00CF1912" w:rsidRPr="00871A75">
              <w:rPr>
                <w:rFonts w:ascii="Museo Sans 300" w:hAnsi="Museo Sans 300"/>
                <w:noProof/>
                <w:webHidden/>
              </w:rPr>
              <w:t>11</w:t>
            </w:r>
            <w:r w:rsidR="00CF1912" w:rsidRPr="00871A75">
              <w:rPr>
                <w:rFonts w:ascii="Museo Sans 300" w:hAnsi="Museo Sans 300"/>
                <w:noProof/>
                <w:webHidden/>
              </w:rPr>
              <w:fldChar w:fldCharType="end"/>
            </w:r>
          </w:hyperlink>
        </w:p>
        <w:p w14:paraId="4B328DD6" w14:textId="67F629F5" w:rsidR="00A91DFC" w:rsidRPr="00A91DFC" w:rsidRDefault="00A91DFC" w:rsidP="00A91DFC">
          <w:pPr>
            <w:rPr>
              <w:rFonts w:ascii="Museo Sans 300" w:eastAsia="Museo Sans 300" w:hAnsi="Museo Sans 300" w:cs="Times New Roman"/>
              <w:b/>
              <w:bCs/>
            </w:rPr>
          </w:pPr>
          <w:r w:rsidRPr="00A91DFC">
            <w:rPr>
              <w:rFonts w:ascii="Museo Sans 300" w:eastAsia="Museo Sans 300" w:hAnsi="Museo Sans 300" w:cs="Times New Roman"/>
              <w:b/>
              <w:bCs/>
            </w:rPr>
            <w:fldChar w:fldCharType="end"/>
          </w:r>
        </w:p>
      </w:sdtContent>
    </w:sdt>
    <w:p w14:paraId="6D781658" w14:textId="6BEB0E36" w:rsidR="00A91DFC" w:rsidRPr="00A91DFC" w:rsidRDefault="00A91DFC" w:rsidP="00A91DFC">
      <w:pPr>
        <w:rPr>
          <w:rFonts w:ascii="Museo Sans 300" w:eastAsia="Museo Sans 300" w:hAnsi="Museo Sans 300" w:cs="Times New Roman"/>
        </w:rPr>
      </w:pPr>
      <w:r w:rsidRPr="00A91DFC">
        <w:rPr>
          <w:rFonts w:ascii="Museo Sans 500" w:eastAsia="Museo Sans 300" w:hAnsi="Museo Sans 500" w:cs="Times New Roman"/>
          <w:color w:val="6A0D69"/>
          <w:sz w:val="36"/>
          <w:szCs w:val="36"/>
        </w:rPr>
        <w:br w:type="page"/>
      </w:r>
      <w:r w:rsidR="00992DB8" w:rsidRPr="00460B52">
        <w:rPr>
          <w:rFonts w:ascii="Museo Sans 500" w:eastAsia="Museo Sans 300" w:hAnsi="Museo Sans 500" w:cs="Times New Roman"/>
          <w:color w:val="6A0D69"/>
          <w:sz w:val="36"/>
          <w:szCs w:val="36"/>
        </w:rPr>
        <w:lastRenderedPageBreak/>
        <w:t>Tystiolaeth</w:t>
      </w:r>
    </w:p>
    <w:p w14:paraId="32FE1260" w14:textId="22077B94" w:rsidR="00A91DFC" w:rsidRPr="00A91DFC" w:rsidRDefault="00992DB8" w:rsidP="00A91DFC">
      <w:pPr>
        <w:keepNext/>
        <w:keepLines/>
        <w:numPr>
          <w:ilvl w:val="0"/>
          <w:numId w:val="5"/>
        </w:numPr>
        <w:spacing w:before="160" w:after="120"/>
        <w:ind w:left="709" w:hanging="709"/>
        <w:outlineLvl w:val="1"/>
        <w:rPr>
          <w:rFonts w:ascii="Museo Sans 300" w:eastAsia="Times New Roman" w:hAnsi="Museo Sans 300" w:cs="Times New Roman"/>
          <w:color w:val="F57E20"/>
          <w:sz w:val="28"/>
          <w:szCs w:val="26"/>
        </w:rPr>
      </w:pPr>
      <w:bookmarkStart w:id="0" w:name="_Toc136944604"/>
      <w:r w:rsidRPr="00460B52">
        <w:rPr>
          <w:rFonts w:ascii="Museo Sans 300" w:eastAsia="Times New Roman" w:hAnsi="Museo Sans 300" w:cs="Times New Roman"/>
          <w:color w:val="F57E20"/>
          <w:sz w:val="28"/>
          <w:szCs w:val="26"/>
        </w:rPr>
        <w:t xml:space="preserve">Trosolwg: ein </w:t>
      </w:r>
      <w:r w:rsidR="00460B52">
        <w:rPr>
          <w:rFonts w:ascii="Museo Sans 300" w:eastAsia="Times New Roman" w:hAnsi="Museo Sans 300" w:cs="Times New Roman"/>
          <w:color w:val="F57E20"/>
          <w:sz w:val="28"/>
          <w:szCs w:val="26"/>
        </w:rPr>
        <w:t>barn</w:t>
      </w:r>
      <w:r w:rsidRPr="00460B52">
        <w:rPr>
          <w:rFonts w:ascii="Museo Sans 300" w:eastAsia="Times New Roman" w:hAnsi="Museo Sans 300" w:cs="Times New Roman"/>
          <w:color w:val="F57E20"/>
          <w:sz w:val="28"/>
          <w:szCs w:val="26"/>
        </w:rPr>
        <w:t xml:space="preserve"> am y Bil</w:t>
      </w:r>
      <w:bookmarkEnd w:id="0"/>
    </w:p>
    <w:p w14:paraId="5813AFA3" w14:textId="77777777" w:rsidR="00A91DFC" w:rsidRPr="00A91DFC" w:rsidRDefault="00A91DFC" w:rsidP="00A91DFC">
      <w:pPr>
        <w:rPr>
          <w:rFonts w:ascii="Museo Sans 300" w:eastAsia="Museo Sans 300" w:hAnsi="Museo Sans 300" w:cs="Times New Roman"/>
        </w:rPr>
      </w:pPr>
    </w:p>
    <w:p w14:paraId="1155A6D8" w14:textId="6EA77BD4" w:rsidR="00992DB8" w:rsidRPr="00460B52" w:rsidRDefault="00992DB8" w:rsidP="00992DB8">
      <w:pPr>
        <w:numPr>
          <w:ilvl w:val="1"/>
          <w:numId w:val="5"/>
        </w:numPr>
        <w:ind w:left="709"/>
        <w:contextualSpacing/>
        <w:rPr>
          <w:rFonts w:ascii="Museo Sans 300" w:eastAsia="Museo Sans 300" w:hAnsi="Museo Sans 300" w:cs="Times New Roman"/>
          <w:color w:val="000000"/>
          <w:sz w:val="24"/>
          <w:szCs w:val="24"/>
          <w:shd w:val="clear" w:color="auto" w:fill="FFFFFF"/>
        </w:rPr>
      </w:pPr>
      <w:r w:rsidRPr="00460B52">
        <w:rPr>
          <w:rFonts w:ascii="Museo Sans 300" w:eastAsia="Museo Sans 300" w:hAnsi="Museo Sans 300" w:cs="Times New Roman"/>
          <w:color w:val="000000"/>
          <w:sz w:val="24"/>
          <w:szCs w:val="24"/>
          <w:shd w:val="clear" w:color="auto" w:fill="FFFFFF"/>
        </w:rPr>
        <w:t>Mae hwn yn ymateb i wahoddiad y Pwyllgor</w:t>
      </w:r>
      <w:r w:rsidR="00457610" w:rsidRPr="00460B52">
        <w:rPr>
          <w:rFonts w:ascii="Museo Sans 300" w:eastAsia="Museo Sans 300" w:hAnsi="Museo Sans 300" w:cs="Times New Roman"/>
          <w:color w:val="000000"/>
          <w:sz w:val="24"/>
          <w:szCs w:val="24"/>
          <w:shd w:val="clear" w:color="auto" w:fill="FFFFFF"/>
        </w:rPr>
        <w:t>au</w:t>
      </w:r>
      <w:r w:rsidRPr="00460B52">
        <w:rPr>
          <w:rFonts w:ascii="Museo Sans 300" w:eastAsia="Museo Sans 300" w:hAnsi="Museo Sans 300" w:cs="Times New Roman"/>
          <w:color w:val="000000"/>
          <w:sz w:val="24"/>
          <w:szCs w:val="24"/>
          <w:shd w:val="clear" w:color="auto" w:fill="FFFFFF"/>
        </w:rPr>
        <w:t xml:space="preserve"> i roi tystiolaeth ynghylch y mater o gydsyniad deddfwriaethol ar gyfer y Bil </w:t>
      </w:r>
      <w:r w:rsidR="00457610" w:rsidRPr="00460B52">
        <w:rPr>
          <w:rFonts w:ascii="Museo Sans 300" w:eastAsia="Museo Sans 300" w:hAnsi="Museo Sans 300" w:cs="Times New Roman"/>
          <w:color w:val="000000"/>
          <w:sz w:val="24"/>
          <w:szCs w:val="24"/>
          <w:shd w:val="clear" w:color="auto" w:fill="FFFFFF"/>
        </w:rPr>
        <w:t>M</w:t>
      </w:r>
      <w:r w:rsidRPr="00460B52">
        <w:rPr>
          <w:rFonts w:ascii="Museo Sans 300" w:eastAsia="Museo Sans 300" w:hAnsi="Museo Sans 300" w:cs="Times New Roman"/>
          <w:color w:val="000000"/>
          <w:sz w:val="24"/>
          <w:szCs w:val="24"/>
          <w:shd w:val="clear" w:color="auto" w:fill="FFFFFF"/>
        </w:rPr>
        <w:t>udo Anghyfreithlon. Mae’n canolbwyntio ar agweddau ar y Bil sy’n gofyn am gydsyniad deddfwriaethol gan y Senedd.</w:t>
      </w:r>
    </w:p>
    <w:p w14:paraId="1DEE71B4" w14:textId="77777777" w:rsidR="00992DB8" w:rsidRPr="00460B52" w:rsidRDefault="00992DB8" w:rsidP="00992DB8">
      <w:pPr>
        <w:ind w:left="1080"/>
        <w:contextualSpacing/>
        <w:rPr>
          <w:rFonts w:ascii="Museo Sans 300" w:eastAsia="Museo Sans 300" w:hAnsi="Museo Sans 300" w:cs="Times New Roman"/>
          <w:color w:val="000000"/>
          <w:sz w:val="24"/>
          <w:szCs w:val="24"/>
          <w:shd w:val="clear" w:color="auto" w:fill="FFFFFF"/>
        </w:rPr>
      </w:pPr>
    </w:p>
    <w:p w14:paraId="227AE1C7" w14:textId="7124FD6D" w:rsidR="00992DB8" w:rsidRPr="00460B52" w:rsidRDefault="00992DB8" w:rsidP="00992DB8">
      <w:pPr>
        <w:numPr>
          <w:ilvl w:val="1"/>
          <w:numId w:val="5"/>
        </w:numPr>
        <w:ind w:left="709"/>
        <w:contextualSpacing/>
        <w:rPr>
          <w:rFonts w:ascii="Museo Sans 300" w:eastAsia="Museo Sans 300" w:hAnsi="Museo Sans 300" w:cs="Times New Roman"/>
          <w:color w:val="000000"/>
          <w:sz w:val="24"/>
          <w:szCs w:val="24"/>
          <w:shd w:val="clear" w:color="auto" w:fill="FFFFFF"/>
        </w:rPr>
      </w:pPr>
      <w:r w:rsidRPr="00460B52">
        <w:rPr>
          <w:rFonts w:ascii="Museo Sans 300" w:eastAsia="Museo Sans 300" w:hAnsi="Museo Sans 300" w:cs="Times New Roman"/>
          <w:color w:val="000000"/>
          <w:sz w:val="24"/>
          <w:szCs w:val="24"/>
          <w:shd w:val="clear" w:color="auto" w:fill="FFFFFF"/>
        </w:rPr>
        <w:t xml:space="preserve">Mae gan Sefydliad Bevan bryderon ehangach am y Bil </w:t>
      </w:r>
      <w:r w:rsidR="00457610" w:rsidRPr="00460B52">
        <w:rPr>
          <w:rFonts w:ascii="Museo Sans 300" w:eastAsia="Museo Sans 300" w:hAnsi="Museo Sans 300" w:cs="Times New Roman"/>
          <w:color w:val="000000"/>
          <w:sz w:val="24"/>
          <w:szCs w:val="24"/>
          <w:shd w:val="clear" w:color="auto" w:fill="FFFFFF"/>
        </w:rPr>
        <w:t>Mu</w:t>
      </w:r>
      <w:r w:rsidRPr="00460B52">
        <w:rPr>
          <w:rFonts w:ascii="Museo Sans 300" w:eastAsia="Museo Sans 300" w:hAnsi="Museo Sans 300" w:cs="Times New Roman"/>
          <w:color w:val="000000"/>
          <w:sz w:val="24"/>
          <w:szCs w:val="24"/>
          <w:shd w:val="clear" w:color="auto" w:fill="FFFFFF"/>
        </w:rPr>
        <w:t>do Anghyfreithlon a’i effaith ar hawliau dynol, cyfansoddiad y DU, a rheolaeth y gyfraith. Mae’r Bil yn mynd yn groes i egwyddorion Cenedl Noddfa ac yn tanseilio’r weledigaeth o Gymru fel gwlad lle mae pobl sy’n ceisio noddfa yn cael croeso, dealltwriaeth a dathliad</w:t>
      </w:r>
      <w:r w:rsidR="00CF6D0A">
        <w:rPr>
          <w:rFonts w:ascii="Museo Sans 300" w:eastAsia="Museo Sans 300" w:hAnsi="Museo Sans 300" w:cs="Times New Roman"/>
          <w:color w:val="000000"/>
          <w:sz w:val="24"/>
          <w:szCs w:val="24"/>
          <w:shd w:val="clear" w:color="auto" w:fill="FFFFFF"/>
        </w:rPr>
        <w:t xml:space="preserve"> </w:t>
      </w:r>
      <w:r w:rsidR="002E71F0">
        <w:rPr>
          <w:rFonts w:ascii="Museo Sans 300" w:eastAsia="Museo Sans 300" w:hAnsi="Museo Sans 300" w:cs="Times New Roman"/>
          <w:color w:val="000000"/>
          <w:sz w:val="24"/>
          <w:szCs w:val="24"/>
          <w:shd w:val="clear" w:color="auto" w:fill="FFFFFF"/>
        </w:rPr>
        <w:t xml:space="preserve">– </w:t>
      </w:r>
      <w:r w:rsidR="00FB162C">
        <w:rPr>
          <w:rFonts w:ascii="Museo Sans 300" w:eastAsia="Museo Sans 300" w:hAnsi="Museo Sans 300" w:cs="Times New Roman"/>
          <w:color w:val="000000"/>
          <w:sz w:val="24"/>
          <w:szCs w:val="24"/>
          <w:shd w:val="clear" w:color="auto" w:fill="FFFFFF"/>
        </w:rPr>
        <w:t>gweler</w:t>
      </w:r>
      <w:r w:rsidR="002E71F0">
        <w:rPr>
          <w:rFonts w:ascii="Museo Sans 300" w:eastAsia="Museo Sans 300" w:hAnsi="Museo Sans 300" w:cs="Times New Roman"/>
          <w:color w:val="000000"/>
          <w:sz w:val="24"/>
          <w:szCs w:val="24"/>
          <w:shd w:val="clear" w:color="auto" w:fill="FFFFFF"/>
        </w:rPr>
        <w:t xml:space="preserve"> (</w:t>
      </w:r>
      <w:hyperlink r:id="rId11" w:history="1">
        <w:r w:rsidR="00FB162C" w:rsidRPr="00FB162C">
          <w:rPr>
            <w:rStyle w:val="Hyperlink"/>
            <w:rFonts w:ascii="Museo Sans 300" w:eastAsia="Museo Sans 300" w:hAnsi="Museo Sans 300" w:cs="Times New Roman"/>
            <w:sz w:val="24"/>
            <w:szCs w:val="24"/>
            <w:shd w:val="clear" w:color="auto" w:fill="FFFFFF"/>
          </w:rPr>
          <w:t xml:space="preserve">Wales: </w:t>
        </w:r>
        <w:proofErr w:type="spellStart"/>
        <w:r w:rsidR="00FB162C" w:rsidRPr="00FB162C">
          <w:rPr>
            <w:rStyle w:val="Hyperlink"/>
            <w:rFonts w:ascii="Museo Sans 300" w:eastAsia="Museo Sans 300" w:hAnsi="Museo Sans 300" w:cs="Times New Roman"/>
            <w:sz w:val="24"/>
            <w:szCs w:val="24"/>
            <w:shd w:val="clear" w:color="auto" w:fill="FFFFFF"/>
          </w:rPr>
          <w:t>Nation</w:t>
        </w:r>
        <w:proofErr w:type="spellEnd"/>
        <w:r w:rsidR="00FB162C" w:rsidRPr="00FB162C">
          <w:rPr>
            <w:rStyle w:val="Hyperlink"/>
            <w:rFonts w:ascii="Museo Sans 300" w:eastAsia="Museo Sans 300" w:hAnsi="Museo Sans 300" w:cs="Times New Roman"/>
            <w:sz w:val="24"/>
            <w:szCs w:val="24"/>
            <w:shd w:val="clear" w:color="auto" w:fill="FFFFFF"/>
          </w:rPr>
          <w:t xml:space="preserve"> of </w:t>
        </w:r>
        <w:proofErr w:type="spellStart"/>
        <w:r w:rsidR="00FB162C" w:rsidRPr="00FB162C">
          <w:rPr>
            <w:rStyle w:val="Hyperlink"/>
            <w:rFonts w:ascii="Museo Sans 300" w:eastAsia="Museo Sans 300" w:hAnsi="Museo Sans 300" w:cs="Times New Roman"/>
            <w:sz w:val="24"/>
            <w:szCs w:val="24"/>
            <w:shd w:val="clear" w:color="auto" w:fill="FFFFFF"/>
          </w:rPr>
          <w:t>Sanctuary</w:t>
        </w:r>
        <w:proofErr w:type="spellEnd"/>
      </w:hyperlink>
      <w:r w:rsidR="00FB162C">
        <w:rPr>
          <w:rFonts w:ascii="Museo Sans 300" w:eastAsia="Museo Sans 300" w:hAnsi="Museo Sans 300" w:cs="Times New Roman"/>
          <w:color w:val="000000"/>
          <w:sz w:val="24"/>
          <w:szCs w:val="24"/>
          <w:shd w:val="clear" w:color="auto" w:fill="FFFFFF"/>
        </w:rPr>
        <w:t>)</w:t>
      </w:r>
    </w:p>
    <w:p w14:paraId="5E4A0D73" w14:textId="77777777" w:rsidR="00A91DFC" w:rsidRPr="00A91DFC" w:rsidRDefault="00A91DFC" w:rsidP="00457610">
      <w:pPr>
        <w:contextualSpacing/>
        <w:rPr>
          <w:rFonts w:ascii="Museo Sans 300" w:eastAsia="Museo Sans 300" w:hAnsi="Museo Sans 300" w:cs="Times New Roman"/>
          <w:color w:val="000000"/>
          <w:sz w:val="24"/>
          <w:szCs w:val="24"/>
          <w:shd w:val="clear" w:color="auto" w:fill="FFFFFF"/>
        </w:rPr>
      </w:pPr>
    </w:p>
    <w:p w14:paraId="10617105" w14:textId="141CA4DA" w:rsidR="00022776" w:rsidRPr="00460B52" w:rsidRDefault="00022776" w:rsidP="00022776">
      <w:pPr>
        <w:numPr>
          <w:ilvl w:val="1"/>
          <w:numId w:val="5"/>
        </w:numPr>
        <w:ind w:left="709"/>
        <w:contextualSpacing/>
        <w:rPr>
          <w:rFonts w:ascii="Museo Sans 300" w:eastAsia="Museo Sans 300" w:hAnsi="Museo Sans 300" w:cs="Times New Roman"/>
          <w:color w:val="000000"/>
          <w:sz w:val="24"/>
          <w:szCs w:val="24"/>
          <w:shd w:val="clear" w:color="auto" w:fill="FFFFFF"/>
        </w:rPr>
      </w:pPr>
      <w:r w:rsidRPr="00460B52">
        <w:rPr>
          <w:rFonts w:ascii="Museo Sans 300" w:eastAsia="Museo Sans 300" w:hAnsi="Museo Sans 300" w:cs="Times New Roman"/>
          <w:color w:val="000000"/>
          <w:sz w:val="24"/>
          <w:szCs w:val="24"/>
          <w:shd w:val="clear" w:color="auto" w:fill="FFFFFF"/>
        </w:rPr>
        <w:t>Dydy'r Bil Mudo Anghyfreithlon ddim yn gydnaws â rhwymedigaethau’r DU a Chymru o dan gyfraith ryngwladol.</w:t>
      </w:r>
    </w:p>
    <w:p w14:paraId="053994AD" w14:textId="77777777" w:rsidR="00022776" w:rsidRPr="00460B52" w:rsidRDefault="00022776" w:rsidP="00022776">
      <w:pPr>
        <w:ind w:left="851"/>
        <w:contextualSpacing/>
        <w:rPr>
          <w:rFonts w:ascii="Museo Sans 300" w:eastAsia="Museo Sans 300" w:hAnsi="Museo Sans 300" w:cs="Times New Roman"/>
          <w:color w:val="000000"/>
          <w:sz w:val="24"/>
          <w:szCs w:val="24"/>
          <w:shd w:val="clear" w:color="auto" w:fill="FFFFFF"/>
        </w:rPr>
      </w:pPr>
    </w:p>
    <w:p w14:paraId="59F2D13D" w14:textId="067E26BE" w:rsidR="00A91DFC" w:rsidRPr="00A91DFC" w:rsidRDefault="00022776" w:rsidP="00022776">
      <w:pPr>
        <w:numPr>
          <w:ilvl w:val="1"/>
          <w:numId w:val="5"/>
        </w:numPr>
        <w:ind w:left="709"/>
        <w:contextualSpacing/>
        <w:rPr>
          <w:rFonts w:ascii="Museo Sans 300" w:eastAsia="Museo Sans 300" w:hAnsi="Museo Sans 300" w:cs="Times New Roman"/>
          <w:color w:val="000000"/>
          <w:sz w:val="24"/>
          <w:szCs w:val="24"/>
          <w:shd w:val="clear" w:color="auto" w:fill="FFFFFF"/>
        </w:rPr>
      </w:pPr>
      <w:r w:rsidRPr="00460B52">
        <w:rPr>
          <w:rFonts w:ascii="Museo Sans 300" w:eastAsia="Museo Sans 300" w:hAnsi="Museo Sans 300" w:cs="Times New Roman"/>
          <w:color w:val="000000"/>
          <w:sz w:val="24"/>
          <w:szCs w:val="24"/>
          <w:shd w:val="clear" w:color="auto" w:fill="FFFFFF"/>
        </w:rPr>
        <w:t>Mae cwmpas y Bil yn eang. Mae'n dileu'r hawl i geisio diogelwch ffoaduriaid ar gyfer rhai sy'n cyrraedd ar lwybrau anghonfensiynol. Mae’n cwtogi ar awdurdodaeth yr Uchel Lys mewn perthynas â phenderfyniadau ar gadw ac mewn rhai amgylchiadau mae'n cyfyngu ar effeithiau adolygiad barnwrol. Mae’n rhoi pwerau helaeth i’r Ysgrifennydd Cartref i ddiddymu, diwygio, a dirymu deddfwriaeth bresennol ac i roi weithredu newidiadau pellach i’r gyfraith gyda chyn lleied â phosibl o graffu Seneddol.</w:t>
      </w:r>
    </w:p>
    <w:p w14:paraId="70FFABC8" w14:textId="77777777" w:rsidR="00A91DFC" w:rsidRPr="00A91DFC" w:rsidRDefault="00A91DFC" w:rsidP="00022776">
      <w:pPr>
        <w:contextualSpacing/>
        <w:rPr>
          <w:rFonts w:ascii="Museo Sans 300" w:eastAsia="Museo Sans 300" w:hAnsi="Museo Sans 300" w:cs="Times New Roman"/>
          <w:color w:val="000000"/>
          <w:sz w:val="24"/>
          <w:szCs w:val="24"/>
          <w:shd w:val="clear" w:color="auto" w:fill="FFFFFF"/>
        </w:rPr>
      </w:pPr>
    </w:p>
    <w:p w14:paraId="1B6E019C" w14:textId="285E4536" w:rsidR="00A91DFC" w:rsidRPr="00A91DFC" w:rsidRDefault="00022776" w:rsidP="00A91DFC">
      <w:pPr>
        <w:numPr>
          <w:ilvl w:val="1"/>
          <w:numId w:val="5"/>
        </w:numPr>
        <w:ind w:left="709"/>
        <w:contextualSpacing/>
        <w:rPr>
          <w:rFonts w:ascii="Museo Sans 300" w:eastAsia="Museo Sans 300" w:hAnsi="Museo Sans 300" w:cs="Times New Roman"/>
          <w:color w:val="000000"/>
          <w:sz w:val="24"/>
          <w:szCs w:val="24"/>
          <w:shd w:val="clear" w:color="auto" w:fill="FFFFFF"/>
        </w:rPr>
      </w:pPr>
      <w:r w:rsidRPr="00460B52">
        <w:rPr>
          <w:rFonts w:ascii="Museo Sans 300" w:eastAsia="Museo Sans 300" w:hAnsi="Museo Sans 300" w:cs="Times New Roman"/>
          <w:color w:val="000000"/>
          <w:sz w:val="24"/>
          <w:szCs w:val="24"/>
          <w:shd w:val="clear" w:color="auto" w:fill="FFFFFF"/>
        </w:rPr>
        <w:t xml:space="preserve">Mae’r </w:t>
      </w:r>
      <w:r w:rsidR="008C7B2E" w:rsidRPr="00460B52">
        <w:rPr>
          <w:rFonts w:ascii="Museo Sans 300" w:eastAsia="Museo Sans 300" w:hAnsi="Museo Sans 300" w:cs="Times New Roman"/>
          <w:color w:val="000000"/>
          <w:sz w:val="24"/>
          <w:szCs w:val="24"/>
          <w:shd w:val="clear" w:color="auto" w:fill="FFFFFF"/>
        </w:rPr>
        <w:t>brys</w:t>
      </w:r>
      <w:r w:rsidRPr="00460B52">
        <w:rPr>
          <w:rFonts w:ascii="Museo Sans 300" w:eastAsia="Museo Sans 300" w:hAnsi="Museo Sans 300" w:cs="Times New Roman"/>
          <w:color w:val="000000"/>
          <w:sz w:val="24"/>
          <w:szCs w:val="24"/>
          <w:shd w:val="clear" w:color="auto" w:fill="FFFFFF"/>
        </w:rPr>
        <w:t xml:space="preserve"> y mae’r ddeddfwriaeth yn cael ei </w:t>
      </w:r>
      <w:r w:rsidR="008C7B2E" w:rsidRPr="00460B52">
        <w:rPr>
          <w:rFonts w:ascii="Museo Sans 300" w:eastAsia="Museo Sans 300" w:hAnsi="Museo Sans 300" w:cs="Times New Roman"/>
          <w:color w:val="000000"/>
          <w:sz w:val="24"/>
          <w:szCs w:val="24"/>
          <w:shd w:val="clear" w:color="auto" w:fill="FFFFFF"/>
        </w:rPr>
        <w:t>gyrru rhagddi'n</w:t>
      </w:r>
      <w:r w:rsidRPr="00460B52">
        <w:rPr>
          <w:rFonts w:ascii="Museo Sans 300" w:eastAsia="Museo Sans 300" w:hAnsi="Museo Sans 300" w:cs="Times New Roman"/>
          <w:color w:val="000000"/>
          <w:sz w:val="24"/>
          <w:szCs w:val="24"/>
          <w:shd w:val="clear" w:color="auto" w:fill="FFFFFF"/>
        </w:rPr>
        <w:t xml:space="preserve"> peri pryder, yn enwedig o ystyried y cyfyngiadau y bydd yn eu gosod ar y llysoedd a’r </w:t>
      </w:r>
      <w:r w:rsidR="008C7B2E" w:rsidRPr="00460B52">
        <w:rPr>
          <w:rFonts w:ascii="Museo Sans 300" w:eastAsia="Museo Sans 300" w:hAnsi="Museo Sans 300" w:cs="Times New Roman"/>
          <w:color w:val="000000"/>
          <w:sz w:val="24"/>
          <w:szCs w:val="24"/>
          <w:shd w:val="clear" w:color="auto" w:fill="FFFFFF"/>
        </w:rPr>
        <w:t>corff deddfu</w:t>
      </w:r>
      <w:r w:rsidRPr="00460B52">
        <w:rPr>
          <w:rFonts w:ascii="Museo Sans 300" w:eastAsia="Museo Sans 300" w:hAnsi="Museo Sans 300" w:cs="Times New Roman"/>
          <w:color w:val="000000"/>
          <w:sz w:val="24"/>
          <w:szCs w:val="24"/>
          <w:shd w:val="clear" w:color="auto" w:fill="FFFFFF"/>
        </w:rPr>
        <w:t xml:space="preserve"> i arfer eu swyddogaethau hanfodol i herio a chyfyngu ar bwerau Gweithredol.</w:t>
      </w:r>
    </w:p>
    <w:p w14:paraId="66406B27" w14:textId="77777777" w:rsidR="00A91DFC" w:rsidRPr="00A91DFC" w:rsidRDefault="00A91DFC" w:rsidP="00A91DFC">
      <w:pPr>
        <w:rPr>
          <w:rFonts w:ascii="Museo Sans 300" w:eastAsia="Times New Roman" w:hAnsi="Museo Sans 300" w:cs="Times New Roman"/>
          <w:color w:val="F57E20"/>
          <w:sz w:val="28"/>
          <w:szCs w:val="26"/>
        </w:rPr>
      </w:pPr>
    </w:p>
    <w:p w14:paraId="505B9AD2" w14:textId="66234715" w:rsidR="00A91DFC" w:rsidRPr="00A91DFC" w:rsidRDefault="008C7B2E" w:rsidP="00A91DFC">
      <w:pPr>
        <w:keepNext/>
        <w:keepLines/>
        <w:numPr>
          <w:ilvl w:val="0"/>
          <w:numId w:val="5"/>
        </w:numPr>
        <w:spacing w:before="160" w:after="120"/>
        <w:ind w:left="709" w:hanging="709"/>
        <w:outlineLvl w:val="1"/>
        <w:rPr>
          <w:rFonts w:ascii="Museo Sans 300" w:eastAsia="Times New Roman" w:hAnsi="Museo Sans 300" w:cs="Times New Roman"/>
          <w:color w:val="F57E20"/>
          <w:sz w:val="28"/>
          <w:szCs w:val="26"/>
        </w:rPr>
      </w:pPr>
      <w:bookmarkStart w:id="1" w:name="_Toc136944605"/>
      <w:r w:rsidRPr="00460B52">
        <w:rPr>
          <w:rFonts w:ascii="Museo Sans 300" w:eastAsia="Times New Roman" w:hAnsi="Museo Sans 300" w:cs="Times New Roman"/>
          <w:color w:val="F57E20"/>
          <w:sz w:val="28"/>
          <w:szCs w:val="26"/>
        </w:rPr>
        <w:t>Plant sydd wedi eu gwahanu/ar eu pen eu hunain yng Nghymru</w:t>
      </w:r>
      <w:bookmarkEnd w:id="1"/>
    </w:p>
    <w:p w14:paraId="654F5A74" w14:textId="103B2200" w:rsidR="00A91DFC" w:rsidRPr="00A91DFC" w:rsidRDefault="00A91DFC" w:rsidP="00A91DFC">
      <w:pPr>
        <w:ind w:left="709" w:hanging="709"/>
        <w:contextualSpacing/>
        <w:rPr>
          <w:rFonts w:ascii="Museo Sans 300" w:eastAsia="Museo Sans 300" w:hAnsi="Museo Sans 300" w:cs="Times New Roman"/>
        </w:rPr>
      </w:pPr>
    </w:p>
    <w:p w14:paraId="304E111F" w14:textId="68156895" w:rsidR="00A91DFC" w:rsidRPr="00A91DFC" w:rsidRDefault="008C7B2E"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Cefndir</w:t>
      </w:r>
    </w:p>
    <w:p w14:paraId="3DF3AB34" w14:textId="77777777" w:rsidR="00A91DFC" w:rsidRPr="00A91DFC" w:rsidRDefault="00A91DFC" w:rsidP="00A91DFC">
      <w:pPr>
        <w:ind w:left="709" w:hanging="709"/>
        <w:contextualSpacing/>
        <w:rPr>
          <w:rFonts w:ascii="Museo Sans 300" w:eastAsia="Museo Sans 300" w:hAnsi="Museo Sans 300" w:cs="Times New Roman"/>
          <w:sz w:val="24"/>
          <w:szCs w:val="24"/>
        </w:rPr>
      </w:pPr>
    </w:p>
    <w:p w14:paraId="47FBB4AB" w14:textId="18149FD7" w:rsidR="00A91DFC" w:rsidRPr="00A91DFC" w:rsidRDefault="008C7B2E"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rPr>
        <w:t xml:space="preserve">Mae </w:t>
      </w:r>
      <w:hyperlink r:id="rId12" w:history="1">
        <w:proofErr w:type="spellStart"/>
        <w:r w:rsidR="00A91DFC" w:rsidRPr="00A91DFC">
          <w:rPr>
            <w:rFonts w:ascii="Museo Sans 300" w:eastAsia="Museo Sans 300" w:hAnsi="Museo Sans 300" w:cs="Times New Roman"/>
            <w:color w:val="0563C1"/>
            <w:sz w:val="24"/>
            <w:szCs w:val="24"/>
            <w:u w:val="single"/>
          </w:rPr>
          <w:t>Stats</w:t>
        </w:r>
        <w:r w:rsidR="00C3215E" w:rsidRPr="00460B52">
          <w:rPr>
            <w:rFonts w:ascii="Museo Sans 300" w:eastAsia="Museo Sans 300" w:hAnsi="Museo Sans 300" w:cs="Times New Roman"/>
            <w:color w:val="0563C1"/>
            <w:sz w:val="24"/>
            <w:szCs w:val="24"/>
            <w:u w:val="single"/>
          </w:rPr>
          <w:t>Cymru</w:t>
        </w:r>
        <w:proofErr w:type="spellEnd"/>
      </w:hyperlink>
      <w:r w:rsidR="00A91DFC" w:rsidRPr="00A91DFC">
        <w:rPr>
          <w:rFonts w:ascii="Museo Sans 300" w:eastAsia="Museo Sans 300" w:hAnsi="Museo Sans 300" w:cs="Times New Roman"/>
          <w:sz w:val="24"/>
          <w:szCs w:val="24"/>
        </w:rPr>
        <w:t xml:space="preserve"> </w:t>
      </w:r>
      <w:r w:rsidR="00C3215E" w:rsidRPr="00460B52">
        <w:rPr>
          <w:rFonts w:ascii="Museo Sans 300" w:eastAsia="Museo Sans 300" w:hAnsi="Museo Sans 300" w:cs="Times New Roman"/>
          <w:sz w:val="24"/>
          <w:szCs w:val="24"/>
        </w:rPr>
        <w:t xml:space="preserve">yn dangos, ym mlwyddyn </w:t>
      </w:r>
      <w:r w:rsidR="00A91DFC" w:rsidRPr="00A91DFC">
        <w:rPr>
          <w:rFonts w:ascii="Museo Sans 300" w:eastAsia="Museo Sans 300" w:hAnsi="Museo Sans 300" w:cs="Times New Roman"/>
          <w:sz w:val="24"/>
          <w:szCs w:val="24"/>
        </w:rPr>
        <w:t xml:space="preserve">2022, </w:t>
      </w:r>
      <w:r w:rsidR="00C3215E" w:rsidRPr="00460B52">
        <w:rPr>
          <w:rFonts w:ascii="Museo Sans 300" w:eastAsia="Museo Sans 300" w:hAnsi="Museo Sans 300" w:cs="Times New Roman"/>
          <w:sz w:val="24"/>
          <w:szCs w:val="24"/>
        </w:rPr>
        <w:t>bod awdurdodau lleol yng Nghymru wedi gofalu am 110 o blant ar eu pen eu hunain.</w:t>
      </w:r>
    </w:p>
    <w:p w14:paraId="1E57EDBD" w14:textId="1550AA9C" w:rsidR="00C3215E" w:rsidRPr="00460B52" w:rsidRDefault="00C3215E" w:rsidP="00C3215E">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pob awdurdod lleol yng Nghymru yn gofalu am o leiaf un plentyn </w:t>
      </w:r>
      <w:r w:rsidR="00637B12" w:rsidRPr="00460B52">
        <w:rPr>
          <w:rFonts w:ascii="Museo Sans 300" w:eastAsia="Museo Sans 300" w:hAnsi="Museo Sans 300" w:cs="Times New Roman"/>
          <w:sz w:val="24"/>
          <w:szCs w:val="24"/>
        </w:rPr>
        <w:t>ar eu pennau eu hunain</w:t>
      </w:r>
      <w:r w:rsidRPr="00460B52">
        <w:rPr>
          <w:rFonts w:ascii="Museo Sans 300" w:eastAsia="Museo Sans 300" w:hAnsi="Museo Sans 300" w:cs="Times New Roman"/>
          <w:sz w:val="24"/>
          <w:szCs w:val="24"/>
        </w:rPr>
        <w:t>.</w:t>
      </w:r>
    </w:p>
    <w:p w14:paraId="2E4826C8" w14:textId="011A3D25" w:rsidR="00C3215E" w:rsidRPr="00460B52" w:rsidRDefault="00C3215E" w:rsidP="00C3215E">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nifer y plant sydd ar eu pen eu hunain yng Nghymru yn debygol o </w:t>
      </w:r>
      <w:r w:rsidR="00637B12" w:rsidRPr="00460B52">
        <w:rPr>
          <w:rFonts w:ascii="Museo Sans 300" w:eastAsia="Museo Sans 300" w:hAnsi="Museo Sans 300" w:cs="Times New Roman"/>
          <w:sz w:val="24"/>
          <w:szCs w:val="24"/>
        </w:rPr>
        <w:t>godi</w:t>
      </w:r>
      <w:r w:rsidRPr="00460B52">
        <w:rPr>
          <w:rFonts w:ascii="Museo Sans 300" w:eastAsia="Museo Sans 300" w:hAnsi="Museo Sans 300" w:cs="Times New Roman"/>
          <w:sz w:val="24"/>
          <w:szCs w:val="24"/>
        </w:rPr>
        <w:t xml:space="preserve"> wrth i drosglwyddiadau a gwasgar</w:t>
      </w:r>
      <w:r w:rsidR="00637B12" w:rsidRPr="00460B52">
        <w:rPr>
          <w:rFonts w:ascii="Museo Sans 300" w:eastAsia="Museo Sans 300" w:hAnsi="Museo Sans 300" w:cs="Times New Roman"/>
          <w:sz w:val="24"/>
          <w:szCs w:val="24"/>
        </w:rPr>
        <w:t>u ceiswyr ll</w:t>
      </w:r>
      <w:r w:rsidRPr="00460B52">
        <w:rPr>
          <w:rFonts w:ascii="Museo Sans 300" w:eastAsia="Museo Sans 300" w:hAnsi="Museo Sans 300" w:cs="Times New Roman"/>
          <w:sz w:val="24"/>
          <w:szCs w:val="24"/>
        </w:rPr>
        <w:t>oches gynyddu.</w:t>
      </w:r>
    </w:p>
    <w:p w14:paraId="4E2FA5BC" w14:textId="1CBA204C" w:rsidR="00C3215E" w:rsidRPr="00A91DFC" w:rsidRDefault="00C3215E" w:rsidP="00C3215E">
      <w:pPr>
        <w:numPr>
          <w:ilvl w:val="0"/>
          <w:numId w:val="7"/>
        </w:numPr>
        <w:spacing w:before="120"/>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30% o</w:t>
      </w:r>
      <w:r w:rsidR="00637B12" w:rsidRPr="00460B52">
        <w:rPr>
          <w:rFonts w:ascii="Museo Sans 300" w:eastAsia="Museo Sans 300" w:hAnsi="Museo Sans 300" w:cs="Times New Roman"/>
          <w:sz w:val="24"/>
          <w:szCs w:val="24"/>
        </w:rPr>
        <w:t>'r p</w:t>
      </w:r>
      <w:r w:rsidRPr="00460B52">
        <w:rPr>
          <w:rFonts w:ascii="Museo Sans 300" w:eastAsia="Museo Sans 300" w:hAnsi="Museo Sans 300" w:cs="Times New Roman"/>
          <w:sz w:val="24"/>
          <w:szCs w:val="24"/>
        </w:rPr>
        <w:t xml:space="preserve">lant </w:t>
      </w:r>
      <w:r w:rsidR="00637B12" w:rsidRPr="00460B52">
        <w:rPr>
          <w:rFonts w:ascii="Museo Sans 300" w:eastAsia="Museo Sans 300" w:hAnsi="Museo Sans 300" w:cs="Times New Roman"/>
          <w:sz w:val="24"/>
          <w:szCs w:val="24"/>
        </w:rPr>
        <w:t xml:space="preserve">ar eu pennau eu hunain </w:t>
      </w:r>
      <w:r w:rsidRPr="00460B52">
        <w:rPr>
          <w:rFonts w:ascii="Museo Sans 300" w:eastAsia="Museo Sans 300" w:hAnsi="Museo Sans 300" w:cs="Times New Roman"/>
          <w:sz w:val="24"/>
          <w:szCs w:val="24"/>
        </w:rPr>
        <w:t>yn y DU yn 15 oed neu iau.</w:t>
      </w:r>
    </w:p>
    <w:p w14:paraId="10FCF516" w14:textId="5C666239" w:rsidR="00A91DFC" w:rsidRPr="00A91DFC" w:rsidRDefault="00637B12"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lastRenderedPageBreak/>
        <w:t>Yn y ddogfen hon rydyn ni'n defnyddio’r term ‘plant ar eu pen eu hunain’ er mwyn eglurder. Pwysleisiwn nad oes gwahaniaeth rhwng plentyn ar ei ben ei hun ac unrhyw blentyn arall, ac eithrio ei amgylchiadau a’i brofiadau bywyd.</w:t>
      </w:r>
    </w:p>
    <w:p w14:paraId="5352F634" w14:textId="77777777" w:rsidR="00A91DFC" w:rsidRPr="00A91DFC" w:rsidRDefault="00A91DFC" w:rsidP="00A91DFC">
      <w:pPr>
        <w:rPr>
          <w:rFonts w:ascii="Museo Sans 300" w:eastAsia="Museo Sans 300" w:hAnsi="Museo Sans 300" w:cs="Times New Roman"/>
          <w:sz w:val="18"/>
          <w:szCs w:val="18"/>
        </w:rPr>
      </w:pPr>
    </w:p>
    <w:p w14:paraId="30BBFEFC" w14:textId="021E0A53" w:rsidR="00A91DFC" w:rsidRPr="00A91DFC" w:rsidRDefault="00F33351"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Pryderon allweddol</w:t>
      </w:r>
    </w:p>
    <w:p w14:paraId="3731D813" w14:textId="77777777" w:rsidR="00A91DFC" w:rsidRPr="00A91DFC" w:rsidRDefault="00A91DFC" w:rsidP="00A91DFC">
      <w:pPr>
        <w:ind w:left="720"/>
        <w:contextualSpacing/>
        <w:rPr>
          <w:rFonts w:ascii="Museo Sans 300" w:eastAsia="Museo Sans 300" w:hAnsi="Museo Sans 300" w:cs="Times New Roman"/>
          <w:sz w:val="16"/>
          <w:szCs w:val="16"/>
        </w:rPr>
      </w:pPr>
    </w:p>
    <w:p w14:paraId="0E3B122B" w14:textId="2D788423" w:rsidR="00A91DFC" w:rsidRPr="00A91DFC" w:rsidRDefault="00F33351"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rhan fwyaf o blant ar eu pen eu hunain yn cael eu gorfodi i ddefnyddio llwybrau anghonfensiynol i sicrhau diogelwch yn y DU oherwydd diffyg llwybrau rheolaidd. Mae’r Bil yn cosbi plant oherwydd y ffordd y maen nhw'n cael eu gorfodi i geisio diogelwch.</w:t>
      </w:r>
    </w:p>
    <w:p w14:paraId="0B34B71E" w14:textId="77777777" w:rsidR="00A91DFC" w:rsidRPr="00A91DFC" w:rsidRDefault="00A91DFC" w:rsidP="00A91DFC">
      <w:pPr>
        <w:ind w:left="709"/>
        <w:contextualSpacing/>
        <w:rPr>
          <w:rFonts w:ascii="Museo Sans 300" w:eastAsia="Museo Sans 300" w:hAnsi="Museo Sans 300" w:cs="Times New Roman"/>
          <w:sz w:val="18"/>
          <w:szCs w:val="18"/>
        </w:rPr>
      </w:pPr>
    </w:p>
    <w:p w14:paraId="0061B5EC" w14:textId="1EB86F03" w:rsidR="00A91DFC" w:rsidRPr="00A91DFC" w:rsidRDefault="00A91DFC" w:rsidP="00A91DFC">
      <w:pPr>
        <w:numPr>
          <w:ilvl w:val="2"/>
          <w:numId w:val="5"/>
        </w:numPr>
        <w:ind w:left="709" w:hanging="709"/>
        <w:contextualSpacing/>
        <w:rPr>
          <w:rFonts w:ascii="Museo Sans 300" w:eastAsia="Museo Sans 300" w:hAnsi="Museo Sans 300" w:cs="Times New Roman"/>
          <w:sz w:val="24"/>
          <w:szCs w:val="24"/>
        </w:rPr>
      </w:pPr>
      <w:r w:rsidRPr="00A91DFC">
        <w:rPr>
          <w:rFonts w:ascii="Museo Sans 300" w:eastAsia="Museo Sans 300" w:hAnsi="Museo Sans 300" w:cs="Times New Roman"/>
          <w:color w:val="000000"/>
          <w:sz w:val="24"/>
          <w:szCs w:val="24"/>
          <w:shd w:val="clear" w:color="auto" w:fill="FFFFFF"/>
        </w:rPr>
        <w:t>M</w:t>
      </w:r>
      <w:r w:rsidR="00F33351" w:rsidRPr="00460B52">
        <w:rPr>
          <w:rFonts w:ascii="Museo Sans 300" w:eastAsia="Museo Sans 300" w:hAnsi="Museo Sans 300" w:cs="Times New Roman"/>
          <w:color w:val="000000"/>
          <w:sz w:val="24"/>
          <w:szCs w:val="24"/>
          <w:shd w:val="clear" w:color="auto" w:fill="FFFFFF"/>
        </w:rPr>
        <w:t>ae angen mwy o gymorth – a hwnnw'n un cyson – ar gyfer plant a phobl ifanc ar eu pen eu hunain yng Nghymru. Rydyn ni'n cefnogi'r alwad am gynllun</w:t>
      </w:r>
      <w:r w:rsidR="001B6B1E" w:rsidRPr="00460B52">
        <w:rPr>
          <w:rFonts w:ascii="Museo Sans 300" w:eastAsia="Museo Sans 300" w:hAnsi="Museo Sans 300" w:cs="Times New Roman"/>
          <w:color w:val="000000"/>
          <w:sz w:val="24"/>
          <w:szCs w:val="24"/>
          <w:shd w:val="clear" w:color="auto" w:fill="FFFFFF"/>
        </w:rPr>
        <w:t xml:space="preserve"> gwarcheidiaeth cenedlaethol ar gyfer pob plentyn ar ei ben ei hun yng Nghymru – gweler (</w:t>
      </w:r>
      <w:proofErr w:type="spellStart"/>
      <w:r w:rsidR="00B640A8">
        <w:rPr>
          <w:rFonts w:ascii="Museo Sans 300" w:eastAsia="Museo Sans 300" w:hAnsi="Museo Sans 300" w:cs="Times New Roman"/>
          <w:color w:val="0563C1"/>
          <w:sz w:val="24"/>
          <w:szCs w:val="24"/>
          <w:u w:val="single"/>
          <w:shd w:val="clear" w:color="auto" w:fill="FFFFFF"/>
        </w:rPr>
        <w:t>guardian</w:t>
      </w:r>
      <w:proofErr w:type="spellEnd"/>
      <w:r w:rsidRPr="00A91DFC">
        <w:rPr>
          <w:rFonts w:ascii="Museo Sans 300" w:eastAsia="Museo Sans 300" w:hAnsi="Museo Sans 300" w:cs="Times New Roman"/>
          <w:color w:val="0563C1"/>
          <w:sz w:val="24"/>
          <w:szCs w:val="24"/>
          <w:u w:val="single"/>
          <w:shd w:val="clear" w:color="auto" w:fill="FFFFFF"/>
        </w:rPr>
        <w:t xml:space="preserve"> </w:t>
      </w:r>
      <w:proofErr w:type="spellStart"/>
      <w:r w:rsidRPr="00A91DFC">
        <w:rPr>
          <w:rFonts w:ascii="Museo Sans 300" w:eastAsia="Museo Sans 300" w:hAnsi="Museo Sans 300" w:cs="Times New Roman"/>
          <w:color w:val="0563C1"/>
          <w:sz w:val="24"/>
          <w:szCs w:val="24"/>
          <w:u w:val="single"/>
          <w:shd w:val="clear" w:color="auto" w:fill="FFFFFF"/>
        </w:rPr>
        <w:t>for</w:t>
      </w:r>
      <w:proofErr w:type="spellEnd"/>
      <w:r w:rsidRPr="00A91DFC">
        <w:rPr>
          <w:rFonts w:ascii="Museo Sans 300" w:eastAsia="Museo Sans 300" w:hAnsi="Museo Sans 300" w:cs="Times New Roman"/>
          <w:color w:val="0563C1"/>
          <w:sz w:val="24"/>
          <w:szCs w:val="24"/>
          <w:u w:val="single"/>
          <w:shd w:val="clear" w:color="auto" w:fill="FFFFFF"/>
        </w:rPr>
        <w:t xml:space="preserve"> </w:t>
      </w:r>
      <w:proofErr w:type="spellStart"/>
      <w:r w:rsidRPr="00A91DFC">
        <w:rPr>
          <w:rFonts w:ascii="Museo Sans 300" w:eastAsia="Museo Sans 300" w:hAnsi="Museo Sans 300" w:cs="Times New Roman"/>
          <w:color w:val="0563C1"/>
          <w:sz w:val="24"/>
          <w:szCs w:val="24"/>
          <w:u w:val="single"/>
          <w:shd w:val="clear" w:color="auto" w:fill="FFFFFF"/>
        </w:rPr>
        <w:t>unaccompanied</w:t>
      </w:r>
      <w:proofErr w:type="spellEnd"/>
      <w:r w:rsidRPr="00A91DFC">
        <w:rPr>
          <w:rFonts w:ascii="Museo Sans 300" w:eastAsia="Museo Sans 300" w:hAnsi="Museo Sans 300" w:cs="Times New Roman"/>
          <w:color w:val="0563C1"/>
          <w:sz w:val="24"/>
          <w:szCs w:val="24"/>
          <w:u w:val="single"/>
          <w:shd w:val="clear" w:color="auto" w:fill="FFFFFF"/>
        </w:rPr>
        <w:t xml:space="preserve"> </w:t>
      </w:r>
      <w:proofErr w:type="spellStart"/>
      <w:r w:rsidRPr="00A91DFC">
        <w:rPr>
          <w:rFonts w:ascii="Museo Sans 300" w:eastAsia="Museo Sans 300" w:hAnsi="Museo Sans 300" w:cs="Times New Roman"/>
          <w:color w:val="0563C1"/>
          <w:sz w:val="24"/>
          <w:szCs w:val="24"/>
          <w:u w:val="single"/>
          <w:shd w:val="clear" w:color="auto" w:fill="FFFFFF"/>
        </w:rPr>
        <w:t>children</w:t>
      </w:r>
      <w:proofErr w:type="spellEnd"/>
      <w:r w:rsidR="001B6B1E" w:rsidRPr="00460B52">
        <w:rPr>
          <w:rFonts w:ascii="Museo Sans 300" w:eastAsia="Museo Sans 300" w:hAnsi="Museo Sans 300" w:cs="Times New Roman"/>
          <w:color w:val="0563C1"/>
          <w:sz w:val="24"/>
          <w:szCs w:val="24"/>
          <w:u w:val="single"/>
          <w:shd w:val="clear" w:color="auto" w:fill="FFFFFF"/>
        </w:rPr>
        <w:t>)</w:t>
      </w:r>
      <w:r w:rsidRPr="00A91DFC">
        <w:rPr>
          <w:rFonts w:ascii="Museo Sans 300" w:eastAsia="Museo Sans 300" w:hAnsi="Museo Sans 300" w:cs="Times New Roman"/>
          <w:color w:val="000000"/>
          <w:sz w:val="24"/>
          <w:szCs w:val="24"/>
          <w:shd w:val="clear" w:color="auto" w:fill="FFFFFF"/>
        </w:rPr>
        <w:t xml:space="preserve"> a</w:t>
      </w:r>
      <w:r w:rsidR="001B6B1E" w:rsidRPr="00460B52">
        <w:rPr>
          <w:rFonts w:ascii="Museo Sans 300" w:eastAsia="Museo Sans 300" w:hAnsi="Museo Sans 300" w:cs="Times New Roman"/>
          <w:color w:val="000000"/>
          <w:sz w:val="24"/>
          <w:szCs w:val="24"/>
          <w:shd w:val="clear" w:color="auto" w:fill="FFFFFF"/>
        </w:rPr>
        <w:t xml:space="preserve"> mynediad parod i gyngor a chynrychiolaeth cyfreithiol arbenigol.</w:t>
      </w:r>
      <w:r w:rsidRPr="00A91DFC">
        <w:rPr>
          <w:rFonts w:ascii="Museo Sans 300" w:eastAsia="Museo Sans 300" w:hAnsi="Museo Sans 300" w:cs="Times New Roman"/>
          <w:color w:val="000000"/>
          <w:sz w:val="24"/>
          <w:szCs w:val="24"/>
          <w:shd w:val="clear" w:color="auto" w:fill="FFFFFF"/>
        </w:rPr>
        <w:t xml:space="preserve"> </w:t>
      </w:r>
    </w:p>
    <w:p w14:paraId="3F8CBECE" w14:textId="77777777" w:rsidR="00A91DFC" w:rsidRPr="00F94D79" w:rsidRDefault="00A91DFC" w:rsidP="00F253EA">
      <w:pPr>
        <w:spacing w:line="240" w:lineRule="auto"/>
        <w:rPr>
          <w:rFonts w:ascii="Museo Sans 300" w:eastAsia="Times New Roman" w:hAnsi="Museo Sans 300" w:cs="Times New Roman"/>
          <w:color w:val="F57E20"/>
        </w:rPr>
      </w:pPr>
    </w:p>
    <w:p w14:paraId="1580B4CA" w14:textId="6180A492" w:rsidR="00A91DFC" w:rsidRPr="00A91DFC" w:rsidRDefault="00460B52" w:rsidP="00A91DFC">
      <w:pPr>
        <w:keepNext/>
        <w:keepLines/>
        <w:numPr>
          <w:ilvl w:val="0"/>
          <w:numId w:val="5"/>
        </w:numPr>
        <w:spacing w:before="160" w:after="120"/>
        <w:ind w:left="709" w:hanging="709"/>
        <w:outlineLvl w:val="1"/>
        <w:rPr>
          <w:rFonts w:ascii="Museo Sans 300" w:eastAsia="Times New Roman" w:hAnsi="Museo Sans 300" w:cs="Times New Roman"/>
          <w:color w:val="F57E20"/>
          <w:sz w:val="28"/>
          <w:szCs w:val="26"/>
        </w:rPr>
      </w:pPr>
      <w:bookmarkStart w:id="2" w:name="_Toc136944606"/>
      <w:r w:rsidRPr="00460B52">
        <w:rPr>
          <w:rFonts w:ascii="Museo Sans 300" w:eastAsia="Times New Roman" w:hAnsi="Museo Sans 300" w:cs="Times New Roman"/>
          <w:color w:val="F57E20"/>
          <w:sz w:val="28"/>
          <w:szCs w:val="26"/>
        </w:rPr>
        <w:t>Goblygiadau</w:t>
      </w:r>
      <w:r w:rsidR="001B6B1E" w:rsidRPr="00460B52">
        <w:rPr>
          <w:rFonts w:ascii="Museo Sans 300" w:eastAsia="Times New Roman" w:hAnsi="Museo Sans 300" w:cs="Times New Roman"/>
          <w:color w:val="F57E20"/>
          <w:sz w:val="28"/>
          <w:szCs w:val="26"/>
        </w:rPr>
        <w:t xml:space="preserve"> ar gyfer gofal a chymorth i blant</w:t>
      </w:r>
      <w:bookmarkEnd w:id="2"/>
    </w:p>
    <w:p w14:paraId="05A463FB" w14:textId="77777777" w:rsidR="00A91DFC" w:rsidRPr="00A91DFC" w:rsidRDefault="00A91DFC" w:rsidP="00A91DFC">
      <w:pPr>
        <w:rPr>
          <w:rFonts w:ascii="Museo Sans 300" w:eastAsia="Museo Sans 300" w:hAnsi="Museo Sans 300" w:cs="Times New Roman"/>
          <w:sz w:val="14"/>
          <w:szCs w:val="14"/>
        </w:rPr>
      </w:pPr>
    </w:p>
    <w:p w14:paraId="0E9C4950" w14:textId="633C9F85" w:rsidR="00A91DFC" w:rsidRPr="00A91DFC" w:rsidRDefault="001B6B1E"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Cefndir</w:t>
      </w:r>
    </w:p>
    <w:p w14:paraId="1CB52D39" w14:textId="77777777" w:rsidR="00A91DFC" w:rsidRPr="00A91DFC" w:rsidRDefault="00A91DFC" w:rsidP="00A91DFC">
      <w:pPr>
        <w:rPr>
          <w:rFonts w:ascii="Museo Sans 300" w:eastAsia="Museo Sans 300" w:hAnsi="Museo Sans 300" w:cs="Times New Roman"/>
          <w:sz w:val="16"/>
          <w:szCs w:val="16"/>
        </w:rPr>
      </w:pPr>
    </w:p>
    <w:p w14:paraId="6D94AF28" w14:textId="204D6C04" w:rsidR="00A91DFC" w:rsidRPr="00A91DFC" w:rsidRDefault="002160BD"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Yn unol â Deddf Gwasanaethau Cymdeithasol a Llesiant (Cymru) 2014, mae plant ar eu pen eu hunain yng Nghymru yn cael eu trin fel plant sy’n derbyn gofal.</w:t>
      </w:r>
    </w:p>
    <w:p w14:paraId="7C108E5C" w14:textId="77777777" w:rsidR="00A91DFC" w:rsidRPr="00A91DFC" w:rsidRDefault="00A91DFC" w:rsidP="00A91DFC">
      <w:pPr>
        <w:rPr>
          <w:rFonts w:ascii="Museo Sans 300" w:eastAsia="Museo Sans 300" w:hAnsi="Museo Sans 300" w:cs="Times New Roman"/>
          <w:sz w:val="16"/>
          <w:szCs w:val="16"/>
        </w:rPr>
      </w:pPr>
    </w:p>
    <w:p w14:paraId="223250F1" w14:textId="075CB802" w:rsidR="00A91DFC" w:rsidRPr="00A91DFC" w:rsidRDefault="002160BD"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plant ar eu pen eu hunain yn debygol o fod ag anghenion cymorth ychwanegol. Mae papur briffio Llywodraeth Cymru, </w:t>
      </w:r>
      <w:hyperlink r:id="rId13" w:history="1">
        <w:r w:rsidRPr="00024FC9">
          <w:rPr>
            <w:rStyle w:val="Hyperlink"/>
            <w:rFonts w:ascii="Museo Sans 300" w:eastAsia="Museo Sans 300" w:hAnsi="Museo Sans 300" w:cs="Times New Roman"/>
            <w:sz w:val="24"/>
            <w:szCs w:val="24"/>
          </w:rPr>
          <w:t>Cefnogi plant ar eu pen eu hunain sy’n ceisio lloches yng Nghymru</w:t>
        </w:r>
      </w:hyperlink>
      <w:r w:rsidRPr="00460B52">
        <w:rPr>
          <w:rFonts w:ascii="Museo Sans 300" w:eastAsia="Museo Sans 300" w:hAnsi="Museo Sans 300" w:cs="Times New Roman"/>
          <w:sz w:val="24"/>
          <w:szCs w:val="24"/>
        </w:rPr>
        <w:t xml:space="preserve"> yn nodi:</w:t>
      </w:r>
    </w:p>
    <w:p w14:paraId="7F57E837" w14:textId="0DA328B9" w:rsidR="00A91DFC" w:rsidRPr="00542C7B" w:rsidRDefault="006D25ED" w:rsidP="00961E0D">
      <w:pPr>
        <w:spacing w:before="120"/>
        <w:ind w:left="1134" w:right="521"/>
        <w:rPr>
          <w:rFonts w:ascii="Museo Sans 300" w:eastAsia="Museo Sans 300" w:hAnsi="Museo Sans 300" w:cs="Times New Roman"/>
          <w:sz w:val="20"/>
          <w:szCs w:val="20"/>
        </w:rPr>
      </w:pPr>
      <w:r w:rsidRPr="00542C7B">
        <w:rPr>
          <w:rFonts w:ascii="Museo Sans 300" w:eastAsia="Museo Sans 300" w:hAnsi="Museo Sans 300" w:cs="Times New Roman"/>
          <w:sz w:val="20"/>
          <w:szCs w:val="20"/>
        </w:rPr>
        <w:t>“</w:t>
      </w:r>
      <w:r w:rsidR="00961E0D" w:rsidRPr="00542C7B">
        <w:rPr>
          <w:rFonts w:ascii="Museo Sans 300" w:eastAsia="Museo Sans 300" w:hAnsi="Museo Sans 300" w:cs="Times New Roman"/>
          <w:sz w:val="20"/>
          <w:szCs w:val="20"/>
        </w:rPr>
        <w:t>Mae’n debygol y bydd y plant hyn mewn mwy o berygl o gael eu cam-fanteisio neu eu cam-drin ac efallai na allant fanteisio cystal ar addysg neu gyfleoedd i feithrin perthynas gymdeithasol â chyfoedion oherwydd rhwystrau ieithyddol</w:t>
      </w:r>
      <w:r w:rsidRPr="00542C7B">
        <w:rPr>
          <w:rFonts w:ascii="Museo Sans 300" w:eastAsia="Museo Sans 300" w:hAnsi="Museo Sans 300" w:cs="Times New Roman"/>
          <w:sz w:val="20"/>
          <w:szCs w:val="20"/>
        </w:rPr>
        <w:t>.</w:t>
      </w:r>
      <w:r w:rsidR="00A91DFC" w:rsidRPr="00542C7B">
        <w:rPr>
          <w:rFonts w:ascii="Museo Sans 300" w:eastAsia="Museo Sans 300" w:hAnsi="Museo Sans 300" w:cs="Times New Roman"/>
          <w:sz w:val="20"/>
          <w:szCs w:val="20"/>
        </w:rPr>
        <w:t>”</w:t>
      </w:r>
    </w:p>
    <w:p w14:paraId="6A748ECC" w14:textId="77777777" w:rsidR="00A91DFC" w:rsidRPr="00390D37" w:rsidRDefault="00A91DFC" w:rsidP="00A91DFC">
      <w:pPr>
        <w:rPr>
          <w:rFonts w:ascii="Museo Sans 300" w:eastAsia="Museo Sans 300" w:hAnsi="Museo Sans 300" w:cs="Times New Roman"/>
          <w:i/>
          <w:iCs/>
          <w:sz w:val="24"/>
          <w:szCs w:val="24"/>
        </w:rPr>
      </w:pPr>
    </w:p>
    <w:p w14:paraId="14971C07" w14:textId="55120435" w:rsidR="00A91DFC" w:rsidRPr="00A91DFC" w:rsidRDefault="006D25ED"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Pryderon allweddol</w:t>
      </w:r>
    </w:p>
    <w:p w14:paraId="041AEBF3" w14:textId="77777777" w:rsidR="00A91DFC" w:rsidRPr="00A91DFC" w:rsidRDefault="00A91DFC" w:rsidP="00A91DFC">
      <w:pPr>
        <w:ind w:left="567" w:hanging="567"/>
        <w:rPr>
          <w:rFonts w:ascii="Museo Sans 300" w:eastAsia="Museo Sans 300" w:hAnsi="Museo Sans 300" w:cs="Times New Roman"/>
          <w:sz w:val="16"/>
          <w:szCs w:val="16"/>
        </w:rPr>
      </w:pPr>
    </w:p>
    <w:p w14:paraId="17DA6D9F" w14:textId="33301C50" w:rsidR="00A91DFC" w:rsidRPr="00A91DFC" w:rsidRDefault="006D25ED"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plant ar eu pen eu hunain yng Nghymru eisoes yn wynebu risgiau annerbyniol. Mae plant gafodd eu cipio yn ddiweddar o westai yn Sussex a Chaint wedi cael eu darganfod yng Ngogledd a De Cymru (</w:t>
      </w:r>
      <w:hyperlink r:id="rId14" w:history="1">
        <w:r w:rsidR="00D764B9">
          <w:rPr>
            <w:rFonts w:ascii="Museo Sans 300" w:eastAsia="Museo Sans 300" w:hAnsi="Museo Sans 300" w:cs="Times New Roman"/>
            <w:color w:val="0563C1"/>
            <w:sz w:val="24"/>
            <w:szCs w:val="24"/>
            <w:u w:val="single"/>
          </w:rPr>
          <w:t xml:space="preserve">Y </w:t>
        </w:r>
        <w:proofErr w:type="spellStart"/>
        <w:r w:rsidR="00D764B9">
          <w:rPr>
            <w:rFonts w:ascii="Museo Sans 300" w:eastAsia="Museo Sans 300" w:hAnsi="Museo Sans 300" w:cs="Times New Roman"/>
            <w:color w:val="0563C1"/>
            <w:sz w:val="24"/>
            <w:szCs w:val="24"/>
            <w:u w:val="single"/>
          </w:rPr>
          <w:t>Guardian</w:t>
        </w:r>
        <w:proofErr w:type="spellEnd"/>
        <w:r w:rsidR="00D764B9">
          <w:rPr>
            <w:rFonts w:ascii="Museo Sans 300" w:eastAsia="Museo Sans 300" w:hAnsi="Museo Sans 300" w:cs="Times New Roman"/>
            <w:color w:val="0563C1"/>
            <w:sz w:val="24"/>
            <w:szCs w:val="24"/>
            <w:u w:val="single"/>
          </w:rPr>
          <w:t xml:space="preserve">: </w:t>
        </w:r>
        <w:proofErr w:type="spellStart"/>
        <w:r w:rsidR="009E768D">
          <w:rPr>
            <w:rFonts w:ascii="Museo Sans 300" w:eastAsia="Museo Sans 300" w:hAnsi="Museo Sans 300" w:cs="Times New Roman"/>
            <w:color w:val="0563C1"/>
            <w:sz w:val="24"/>
            <w:szCs w:val="24"/>
            <w:u w:val="single"/>
          </w:rPr>
          <w:t>m</w:t>
        </w:r>
        <w:r w:rsidR="00D764B9">
          <w:rPr>
            <w:rFonts w:ascii="Museo Sans 300" w:eastAsia="Museo Sans 300" w:hAnsi="Museo Sans 300" w:cs="Times New Roman"/>
            <w:color w:val="0563C1"/>
            <w:sz w:val="24"/>
            <w:szCs w:val="24"/>
            <w:u w:val="single"/>
          </w:rPr>
          <w:t>issing</w:t>
        </w:r>
        <w:proofErr w:type="spellEnd"/>
        <w:r w:rsidR="00D764B9">
          <w:rPr>
            <w:rFonts w:ascii="Museo Sans 300" w:eastAsia="Museo Sans 300" w:hAnsi="Museo Sans 300" w:cs="Times New Roman"/>
            <w:color w:val="0563C1"/>
            <w:sz w:val="24"/>
            <w:szCs w:val="24"/>
            <w:u w:val="single"/>
          </w:rPr>
          <w:t xml:space="preserve"> </w:t>
        </w:r>
        <w:proofErr w:type="spellStart"/>
        <w:r w:rsidR="00D764B9">
          <w:rPr>
            <w:rFonts w:ascii="Museo Sans 300" w:eastAsia="Museo Sans 300" w:hAnsi="Museo Sans 300" w:cs="Times New Roman"/>
            <w:color w:val="0563C1"/>
            <w:sz w:val="24"/>
            <w:szCs w:val="24"/>
            <w:u w:val="single"/>
          </w:rPr>
          <w:t>child</w:t>
        </w:r>
        <w:proofErr w:type="spellEnd"/>
        <w:r w:rsidR="00D764B9">
          <w:rPr>
            <w:rFonts w:ascii="Museo Sans 300" w:eastAsia="Museo Sans 300" w:hAnsi="Museo Sans 300" w:cs="Times New Roman"/>
            <w:color w:val="0563C1"/>
            <w:sz w:val="24"/>
            <w:szCs w:val="24"/>
            <w:u w:val="single"/>
          </w:rPr>
          <w:t xml:space="preserve"> </w:t>
        </w:r>
        <w:proofErr w:type="spellStart"/>
        <w:r w:rsidR="00D764B9">
          <w:rPr>
            <w:rFonts w:ascii="Museo Sans 300" w:eastAsia="Museo Sans 300" w:hAnsi="Museo Sans 300" w:cs="Times New Roman"/>
            <w:color w:val="0563C1"/>
            <w:sz w:val="24"/>
            <w:szCs w:val="24"/>
            <w:u w:val="single"/>
          </w:rPr>
          <w:t>refugees</w:t>
        </w:r>
        <w:proofErr w:type="spellEnd"/>
      </w:hyperlink>
      <w:r w:rsidRPr="00460B52">
        <w:rPr>
          <w:rFonts w:ascii="Museo Sans 300" w:eastAsia="Museo Sans 300" w:hAnsi="Museo Sans 300" w:cs="Times New Roman"/>
          <w:sz w:val="24"/>
          <w:szCs w:val="24"/>
        </w:rPr>
        <w:t>). Pan osododd y Swyddfa Gartref 87 o geiswyr lloches mewn gwesty yn Eryri y llynedd, ymhlith y rhai oedd yno roedd 15 o bobl ifanc angen gofal awdurdod lleol (</w:t>
      </w:r>
      <w:proofErr w:type="spellStart"/>
      <w:r>
        <w:fldChar w:fldCharType="begin"/>
      </w:r>
      <w:r>
        <w:instrText>HYPERLINK "https://www.dailypost.co.uk/news/north-wales-news/snowdonia-hilton-hotel-asylum-seekers-26315191"</w:instrText>
      </w:r>
      <w:r>
        <w:fldChar w:fldCharType="separate"/>
      </w:r>
      <w:r w:rsidR="00213E11">
        <w:rPr>
          <w:rFonts w:ascii="Museo Sans 300" w:eastAsia="Museo Sans 300" w:hAnsi="Museo Sans 300" w:cs="Times New Roman"/>
          <w:color w:val="0563C1"/>
          <w:sz w:val="24"/>
          <w:szCs w:val="24"/>
          <w:u w:val="single"/>
        </w:rPr>
        <w:t>Daily</w:t>
      </w:r>
      <w:proofErr w:type="spellEnd"/>
      <w:r w:rsidR="00213E11">
        <w:rPr>
          <w:rFonts w:ascii="Museo Sans 300" w:eastAsia="Museo Sans 300" w:hAnsi="Museo Sans 300" w:cs="Times New Roman"/>
          <w:color w:val="0563C1"/>
          <w:sz w:val="24"/>
          <w:szCs w:val="24"/>
          <w:u w:val="single"/>
        </w:rPr>
        <w:t xml:space="preserve"> Post: </w:t>
      </w:r>
      <w:proofErr w:type="spellStart"/>
      <w:r w:rsidR="00213E11">
        <w:rPr>
          <w:rFonts w:ascii="Museo Sans 300" w:eastAsia="Museo Sans 300" w:hAnsi="Museo Sans 300" w:cs="Times New Roman"/>
          <w:color w:val="0563C1"/>
          <w:sz w:val="24"/>
          <w:szCs w:val="24"/>
          <w:u w:val="single"/>
        </w:rPr>
        <w:t>Snowdonia</w:t>
      </w:r>
      <w:proofErr w:type="spellEnd"/>
      <w:r w:rsidR="00213E11">
        <w:rPr>
          <w:rFonts w:ascii="Museo Sans 300" w:eastAsia="Museo Sans 300" w:hAnsi="Museo Sans 300" w:cs="Times New Roman"/>
          <w:color w:val="0563C1"/>
          <w:sz w:val="24"/>
          <w:szCs w:val="24"/>
          <w:u w:val="single"/>
        </w:rPr>
        <w:t xml:space="preserve"> </w:t>
      </w:r>
      <w:proofErr w:type="spellStart"/>
      <w:r w:rsidR="00213E11">
        <w:rPr>
          <w:rFonts w:ascii="Museo Sans 300" w:eastAsia="Museo Sans 300" w:hAnsi="Museo Sans 300" w:cs="Times New Roman"/>
          <w:color w:val="0563C1"/>
          <w:sz w:val="24"/>
          <w:szCs w:val="24"/>
          <w:u w:val="single"/>
        </w:rPr>
        <w:t>hotel</w:t>
      </w:r>
      <w:proofErr w:type="spellEnd"/>
      <w:r>
        <w:rPr>
          <w:rFonts w:ascii="Museo Sans 300" w:eastAsia="Museo Sans 300" w:hAnsi="Museo Sans 300" w:cs="Times New Roman"/>
          <w:color w:val="0563C1"/>
          <w:sz w:val="24"/>
          <w:szCs w:val="24"/>
          <w:u w:val="single"/>
        </w:rPr>
        <w:fldChar w:fldCharType="end"/>
      </w:r>
      <w:r w:rsidRPr="00460B52">
        <w:rPr>
          <w:rFonts w:ascii="Museo Sans 300" w:eastAsia="Museo Sans 300" w:hAnsi="Museo Sans 300" w:cs="Times New Roman"/>
          <w:sz w:val="24"/>
          <w:szCs w:val="24"/>
        </w:rPr>
        <w:t>)</w:t>
      </w:r>
      <w:r w:rsidR="00A91DFC" w:rsidRPr="00A91DFC">
        <w:rPr>
          <w:rFonts w:ascii="Museo Sans 300" w:eastAsia="Museo Sans 300" w:hAnsi="Museo Sans 300" w:cs="Times New Roman"/>
          <w:sz w:val="24"/>
          <w:szCs w:val="24"/>
        </w:rPr>
        <w:t xml:space="preserve"> </w:t>
      </w:r>
    </w:p>
    <w:p w14:paraId="31AC23E9" w14:textId="77777777" w:rsidR="00A91DFC" w:rsidRPr="00A91DFC" w:rsidRDefault="00A91DFC" w:rsidP="00A91DFC">
      <w:pPr>
        <w:ind w:left="709"/>
        <w:contextualSpacing/>
        <w:rPr>
          <w:rFonts w:ascii="Museo Sans 300" w:eastAsia="Museo Sans 300" w:hAnsi="Museo Sans 300" w:cs="Times New Roman"/>
          <w:sz w:val="18"/>
          <w:szCs w:val="18"/>
        </w:rPr>
      </w:pPr>
    </w:p>
    <w:p w14:paraId="33EA6F7F" w14:textId="21394B2F" w:rsidR="00A91DFC" w:rsidRPr="00A91DFC" w:rsidRDefault="00881E7F" w:rsidP="00A91DFC">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Heb weithdrefnau asesu cadarn, gofal priodol, a pharhad cymorth a chefnogaeth sy'n ymestyn y tu hwnt i'w cyfnod mewn gofal, mae plant ar eu pen eu hunain mewn mwy o berygl o gael eu cipio, yn rhan o fasnachu mewn pobl a'u hecsbloetio. Mae’n hanfodol i’w llesiant bod y ddyletswydd a’r pŵer i ddarparu gofal, cymorth a chefnogaeth yn aros gyda’r awdurdod lleol.</w:t>
      </w:r>
    </w:p>
    <w:p w14:paraId="43C42A69" w14:textId="77777777" w:rsidR="00A91DFC" w:rsidRPr="002C5A6C" w:rsidRDefault="00A91DFC" w:rsidP="00A91DFC">
      <w:pPr>
        <w:ind w:left="567"/>
        <w:contextualSpacing/>
        <w:rPr>
          <w:rFonts w:ascii="Museo Sans 300" w:eastAsia="Museo Sans 300" w:hAnsi="Museo Sans 300" w:cs="Times New Roman"/>
          <w:sz w:val="16"/>
          <w:szCs w:val="16"/>
        </w:rPr>
      </w:pPr>
    </w:p>
    <w:p w14:paraId="579BDEBA" w14:textId="5EBAF8E8" w:rsidR="00A91DFC" w:rsidRPr="00A91DFC" w:rsidRDefault="00881E7F" w:rsidP="000634B2">
      <w:pPr>
        <w:numPr>
          <w:ilvl w:val="2"/>
          <w:numId w:val="5"/>
        </w:numPr>
        <w:spacing w:line="240" w:lineRule="auto"/>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Byddai’r elfennau a ganlyn o’r Bil yn effeithio’n ddifrifol ar les plant a phobl ifanc ac yn gwrthdaro â dyletswyddau a roddwyd i awdurdodau lleol gan Ddeddf Gwasanaethau Cymdeithasol a Llesiant (Cymru) 2014</w:t>
      </w:r>
      <w:r w:rsidR="00BF04D6">
        <w:rPr>
          <w:rFonts w:ascii="Museo Sans 300" w:eastAsia="Museo Sans 300" w:hAnsi="Museo Sans 300" w:cs="Times New Roman"/>
          <w:sz w:val="24"/>
          <w:szCs w:val="24"/>
        </w:rPr>
        <w:t>.</w:t>
      </w:r>
    </w:p>
    <w:p w14:paraId="11BC6495" w14:textId="77777777" w:rsidR="00A91DFC" w:rsidRPr="00BF04D6" w:rsidRDefault="00A91DFC" w:rsidP="000634B2">
      <w:pPr>
        <w:spacing w:line="240" w:lineRule="auto"/>
        <w:rPr>
          <w:rFonts w:ascii="Museo Sans 300" w:eastAsia="Museo Sans 300" w:hAnsi="Museo Sans 300" w:cs="Times New Roman"/>
          <w:sz w:val="24"/>
          <w:szCs w:val="24"/>
        </w:rPr>
      </w:pPr>
    </w:p>
    <w:p w14:paraId="373CDED6" w14:textId="77777777" w:rsidR="00142412" w:rsidRPr="00BF04D6" w:rsidRDefault="00142412" w:rsidP="000634B2">
      <w:pPr>
        <w:spacing w:line="240" w:lineRule="auto"/>
        <w:rPr>
          <w:rFonts w:ascii="Museo Sans 300" w:eastAsia="Museo Sans 300" w:hAnsi="Museo Sans 300" w:cs="Times New Roman"/>
          <w:sz w:val="24"/>
          <w:szCs w:val="24"/>
        </w:rPr>
      </w:pPr>
    </w:p>
    <w:p w14:paraId="036B67E6" w14:textId="7902CFF0" w:rsidR="00A91DFC" w:rsidRPr="00A91DFC" w:rsidRDefault="00B64C25" w:rsidP="000634B2">
      <w:pPr>
        <w:numPr>
          <w:ilvl w:val="1"/>
          <w:numId w:val="5"/>
        </w:numPr>
        <w:spacing w:line="240" w:lineRule="auto"/>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 xml:space="preserve">Dyletswydd i symud </w:t>
      </w:r>
      <w:r w:rsidR="000127E2" w:rsidRPr="00460B52">
        <w:rPr>
          <w:rFonts w:ascii="Museo Sans 300" w:eastAsia="Museo Sans 300" w:hAnsi="Museo Sans 300" w:cs="Times New Roman"/>
          <w:sz w:val="24"/>
          <w:szCs w:val="24"/>
          <w:u w:val="single"/>
        </w:rPr>
        <w:t xml:space="preserve">ymaith </w:t>
      </w:r>
      <w:r w:rsidRPr="00460B52">
        <w:rPr>
          <w:rFonts w:ascii="Museo Sans 300" w:eastAsia="Museo Sans 300" w:hAnsi="Museo Sans 300" w:cs="Times New Roman"/>
          <w:sz w:val="24"/>
          <w:szCs w:val="24"/>
          <w:u w:val="single"/>
        </w:rPr>
        <w:t>y rhai sy'n gadael gofal o'r DU</w:t>
      </w:r>
    </w:p>
    <w:p w14:paraId="4A7D85C5" w14:textId="77777777" w:rsidR="00A91DFC" w:rsidRPr="00A91DFC" w:rsidRDefault="00A91DFC" w:rsidP="000634B2">
      <w:pPr>
        <w:spacing w:line="240" w:lineRule="auto"/>
        <w:rPr>
          <w:rFonts w:ascii="Museo Sans 300" w:eastAsia="Museo Sans 300" w:hAnsi="Museo Sans 300" w:cs="Times New Roman"/>
          <w:sz w:val="14"/>
          <w:szCs w:val="14"/>
        </w:rPr>
      </w:pPr>
    </w:p>
    <w:p w14:paraId="13A6F2D1" w14:textId="77777777" w:rsidR="00F015E6" w:rsidRPr="00F015E6" w:rsidRDefault="00F015E6" w:rsidP="000634B2">
      <w:pPr>
        <w:spacing w:line="240" w:lineRule="auto"/>
        <w:rPr>
          <w:rFonts w:ascii="Museo Sans 300" w:eastAsia="Museo Sans 300" w:hAnsi="Museo Sans 300" w:cs="Times New Roman"/>
          <w:i/>
          <w:iCs/>
          <w:sz w:val="20"/>
          <w:szCs w:val="20"/>
        </w:rPr>
      </w:pPr>
    </w:p>
    <w:p w14:paraId="4C81BEA4" w14:textId="4D88C97F" w:rsidR="00A91DFC" w:rsidRPr="00A91DFC" w:rsidRDefault="00B64C25" w:rsidP="000634B2">
      <w:pPr>
        <w:spacing w:line="240" w:lineRule="auto"/>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 xml:space="preserve">Y </w:t>
      </w:r>
      <w:r w:rsidR="004A71A3" w:rsidRPr="00460B52">
        <w:rPr>
          <w:rFonts w:ascii="Museo Sans 300" w:eastAsia="Museo Sans 300" w:hAnsi="Museo Sans 300" w:cs="Times New Roman"/>
          <w:i/>
          <w:iCs/>
          <w:sz w:val="24"/>
          <w:szCs w:val="24"/>
        </w:rPr>
        <w:t>gyfraith ar hyn o bryd</w:t>
      </w:r>
      <w:r w:rsidR="00A91DFC" w:rsidRPr="00A91DFC">
        <w:rPr>
          <w:rFonts w:ascii="Museo Sans 300" w:eastAsia="Museo Sans 300" w:hAnsi="Museo Sans 300" w:cs="Times New Roman"/>
          <w:i/>
          <w:iCs/>
          <w:sz w:val="24"/>
          <w:szCs w:val="24"/>
        </w:rPr>
        <w:t>:</w:t>
      </w:r>
    </w:p>
    <w:p w14:paraId="287B7EE2" w14:textId="77777777" w:rsidR="00A91DFC" w:rsidRPr="00E96221" w:rsidRDefault="00A91DFC" w:rsidP="000634B2">
      <w:pPr>
        <w:spacing w:line="240" w:lineRule="auto"/>
        <w:rPr>
          <w:rFonts w:ascii="Museo Sans 300" w:eastAsia="Museo Sans 300" w:hAnsi="Museo Sans 300" w:cs="Times New Roman"/>
        </w:rPr>
      </w:pPr>
    </w:p>
    <w:p w14:paraId="24BF6DC2" w14:textId="4E417BC4" w:rsidR="00A91DFC" w:rsidRPr="00A91DFC" w:rsidRDefault="00B64C25" w:rsidP="000634B2">
      <w:pPr>
        <w:numPr>
          <w:ilvl w:val="2"/>
          <w:numId w:val="5"/>
        </w:numPr>
        <w:spacing w:line="240" w:lineRule="auto"/>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rPr>
        <w:t xml:space="preserve">Mae </w:t>
      </w:r>
      <w:hyperlink r:id="rId15" w:history="1">
        <w:r w:rsidRPr="0087591B">
          <w:rPr>
            <w:rStyle w:val="Hyperlink"/>
            <w:rFonts w:ascii="Museo Sans 300" w:eastAsia="Museo Sans 300" w:hAnsi="Museo Sans 300" w:cs="Times New Roman"/>
          </w:rPr>
          <w:t xml:space="preserve">rhan 6 o </w:t>
        </w:r>
        <w:r w:rsidRPr="0087591B">
          <w:rPr>
            <w:rStyle w:val="Hyperlink"/>
            <w:rFonts w:ascii="Museo Sans 300" w:eastAsia="Museo Sans 300" w:hAnsi="Museo Sans 300" w:cs="Times New Roman"/>
            <w:sz w:val="24"/>
            <w:szCs w:val="24"/>
          </w:rPr>
          <w:t>Ddeddf Gwasanaethau Cymdeithasol a Llesiant (Cymru) 2014</w:t>
        </w:r>
      </w:hyperlink>
      <w:r w:rsidRPr="00460B52">
        <w:rPr>
          <w:rFonts w:ascii="Museo Sans 300" w:eastAsia="Museo Sans 300" w:hAnsi="Museo Sans 300" w:cs="Times New Roman"/>
          <w:sz w:val="24"/>
          <w:szCs w:val="24"/>
        </w:rPr>
        <w:t xml:space="preserve"> yn </w:t>
      </w:r>
      <w:hyperlink r:id="rId16" w:history="1">
        <w:r w:rsidRPr="00631ACF">
          <w:rPr>
            <w:rStyle w:val="Hyperlink"/>
            <w:rFonts w:ascii="Museo Sans 300" w:eastAsia="Museo Sans 300" w:hAnsi="Museo Sans 300" w:cs="Times New Roman"/>
            <w:sz w:val="24"/>
            <w:szCs w:val="24"/>
          </w:rPr>
          <w:t>rhoi cyfrifoldeb ar A</w:t>
        </w:r>
        <w:r w:rsidR="00460B52" w:rsidRPr="00631ACF">
          <w:rPr>
            <w:rStyle w:val="Hyperlink"/>
            <w:rFonts w:ascii="Museo Sans 300" w:eastAsia="Museo Sans 300" w:hAnsi="Museo Sans 300" w:cs="Times New Roman"/>
            <w:sz w:val="24"/>
            <w:szCs w:val="24"/>
          </w:rPr>
          <w:t>wdurdodau Lleol</w:t>
        </w:r>
      </w:hyperlink>
      <w:r w:rsidR="00565C9F">
        <w:rPr>
          <w:rFonts w:ascii="Museo Sans 300" w:eastAsia="Museo Sans 300" w:hAnsi="Museo Sans 300" w:cs="Times New Roman"/>
          <w:sz w:val="24"/>
          <w:szCs w:val="24"/>
        </w:rPr>
        <w:t xml:space="preserve"> </w:t>
      </w:r>
      <w:r w:rsidRPr="00460B52">
        <w:rPr>
          <w:rFonts w:ascii="Museo Sans 300" w:eastAsia="Museo Sans 300" w:hAnsi="Museo Sans 300" w:cs="Times New Roman"/>
          <w:sz w:val="24"/>
          <w:szCs w:val="24"/>
        </w:rPr>
        <w:t>i ddarparu cefnogaeth i rai sy'n gadael gofal. Mae hyn yn cydnabod bod angen cymorth, cefnogaeth a chyswllt parhaus ar bobl ifanc sy'n gadael gofal.</w:t>
      </w:r>
    </w:p>
    <w:p w14:paraId="5EE27428" w14:textId="77777777" w:rsidR="00A91DFC" w:rsidRPr="00E96221" w:rsidRDefault="00A91DFC" w:rsidP="000634B2">
      <w:pPr>
        <w:spacing w:line="240" w:lineRule="auto"/>
        <w:ind w:left="709"/>
        <w:contextualSpacing/>
        <w:rPr>
          <w:rFonts w:ascii="Museo Sans 300" w:eastAsia="Museo Sans 300" w:hAnsi="Museo Sans 300" w:cs="Times New Roman"/>
        </w:rPr>
      </w:pPr>
    </w:p>
    <w:p w14:paraId="308F03B7" w14:textId="582D386A" w:rsidR="00A91DFC" w:rsidRPr="00A91DFC" w:rsidRDefault="004A71A3" w:rsidP="000634B2">
      <w:pPr>
        <w:numPr>
          <w:ilvl w:val="2"/>
          <w:numId w:val="5"/>
        </w:numPr>
        <w:spacing w:line="240" w:lineRule="auto"/>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ddyletswydd i roi cymorth yn parhau y tu hwnt i 18 oed pan fo unigolyn ifanc wedi bod yng ngofal awdurdod lleol am 13 wythnos neu fwy cyn ei ph/ben-blwydd yn 18 oed.</w:t>
      </w:r>
    </w:p>
    <w:p w14:paraId="798E4D82" w14:textId="77777777" w:rsidR="00A91DFC" w:rsidRPr="002C5A6C" w:rsidRDefault="00A91DFC" w:rsidP="000634B2">
      <w:pPr>
        <w:spacing w:line="240" w:lineRule="auto"/>
        <w:ind w:left="-11"/>
        <w:rPr>
          <w:rFonts w:ascii="Museo Sans 300" w:eastAsia="Museo Sans 300" w:hAnsi="Museo Sans 300" w:cs="Times New Roman"/>
          <w:sz w:val="24"/>
          <w:szCs w:val="24"/>
        </w:rPr>
      </w:pPr>
    </w:p>
    <w:p w14:paraId="63405FBF" w14:textId="5691C70F" w:rsidR="00A91DFC" w:rsidRPr="00A91DFC" w:rsidRDefault="00B64C25" w:rsidP="000634B2">
      <w:pPr>
        <w:spacing w:line="240" w:lineRule="auto"/>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arfaethedig</w:t>
      </w:r>
      <w:r w:rsidR="00A91DFC" w:rsidRPr="00A91DFC">
        <w:rPr>
          <w:rFonts w:ascii="Museo Sans 300" w:eastAsia="Museo Sans 300" w:hAnsi="Museo Sans 300" w:cs="Times New Roman"/>
          <w:i/>
          <w:iCs/>
          <w:sz w:val="24"/>
          <w:szCs w:val="24"/>
        </w:rPr>
        <w:t>:</w:t>
      </w:r>
    </w:p>
    <w:p w14:paraId="37A61567" w14:textId="77777777" w:rsidR="00A91DFC" w:rsidRPr="002C5A6C" w:rsidRDefault="00A91DFC" w:rsidP="000634B2">
      <w:pPr>
        <w:spacing w:line="240" w:lineRule="auto"/>
        <w:ind w:left="-11"/>
        <w:rPr>
          <w:rFonts w:ascii="Museo Sans 300" w:eastAsia="Museo Sans 300" w:hAnsi="Museo Sans 300" w:cs="Times New Roman"/>
          <w:sz w:val="24"/>
          <w:szCs w:val="24"/>
        </w:rPr>
      </w:pPr>
    </w:p>
    <w:p w14:paraId="798FE349" w14:textId="6528DD36" w:rsidR="00A91DFC" w:rsidRPr="00A91DFC" w:rsidRDefault="004A71A3" w:rsidP="000634B2">
      <w:pPr>
        <w:numPr>
          <w:ilvl w:val="2"/>
          <w:numId w:val="5"/>
        </w:numPr>
        <w:spacing w:line="240" w:lineRule="auto"/>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Cymal 2(1) yn gosod dyletswydd ar yr Ysgrifennydd Cartref i drefnu symud oedolion </w:t>
      </w:r>
      <w:r w:rsidR="00C62D55" w:rsidRPr="00460B52">
        <w:rPr>
          <w:rFonts w:ascii="Museo Sans 300" w:eastAsia="Museo Sans 300" w:hAnsi="Museo Sans 300" w:cs="Times New Roman"/>
          <w:sz w:val="24"/>
          <w:szCs w:val="24"/>
        </w:rPr>
        <w:t xml:space="preserve">ymaith </w:t>
      </w:r>
      <w:r w:rsidRPr="00460B52">
        <w:rPr>
          <w:rFonts w:ascii="Museo Sans 300" w:eastAsia="Museo Sans 300" w:hAnsi="Museo Sans 300" w:cs="Times New Roman"/>
          <w:sz w:val="24"/>
          <w:szCs w:val="24"/>
        </w:rPr>
        <w:t>o’r DU os ydyn nhw'n cyrraedd drwy drefniadau anghonfensiynol. Byddai’r ddyletswydd hon yn berthnasol i bobl ifanc pan fyddan nhw'n cyrraedd 18 oed a byddai’n arwain at alltudio’n orfodol y rhai sy’n gadael gofal ac ar eu pen eu hunain.</w:t>
      </w:r>
    </w:p>
    <w:p w14:paraId="200F63AE" w14:textId="77777777" w:rsidR="00A91DFC" w:rsidRPr="00E96221" w:rsidRDefault="00A91DFC" w:rsidP="000634B2">
      <w:pPr>
        <w:spacing w:line="240" w:lineRule="auto"/>
        <w:ind w:left="709"/>
        <w:contextualSpacing/>
        <w:rPr>
          <w:rFonts w:ascii="Museo Sans 300" w:eastAsia="Museo Sans 300" w:hAnsi="Museo Sans 300" w:cs="Times New Roman"/>
        </w:rPr>
      </w:pPr>
    </w:p>
    <w:p w14:paraId="6199BD84" w14:textId="4C5AA76B" w:rsidR="000D4BFF" w:rsidRPr="00460B52" w:rsidRDefault="000D4BFF" w:rsidP="000634B2">
      <w:pPr>
        <w:numPr>
          <w:ilvl w:val="2"/>
          <w:numId w:val="5"/>
        </w:numPr>
        <w:spacing w:line="240" w:lineRule="auto"/>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Byddai’r ddyletswydd yn ymestyn i blant sydd ag aelodau o’u teulu yn y DU, hyd yn oed pan fo'r teuluoedd hynny wedi cael amddiffyniad dyngarol ac yn ffoaduriaid cydnabyddedig.</w:t>
      </w:r>
    </w:p>
    <w:p w14:paraId="62085F3F" w14:textId="77777777" w:rsidR="000D4BFF" w:rsidRPr="00E96221" w:rsidRDefault="000D4BFF" w:rsidP="000634B2">
      <w:pPr>
        <w:spacing w:line="240" w:lineRule="auto"/>
        <w:ind w:left="1080"/>
        <w:contextualSpacing/>
        <w:rPr>
          <w:rFonts w:ascii="Museo Sans 300" w:eastAsia="Museo Sans 300" w:hAnsi="Museo Sans 300" w:cs="Times New Roman"/>
        </w:rPr>
      </w:pPr>
    </w:p>
    <w:p w14:paraId="096FBCF1" w14:textId="5E20138B" w:rsidR="00A91DFC" w:rsidRPr="00460B52" w:rsidRDefault="000D4BFF" w:rsidP="000634B2">
      <w:pPr>
        <w:numPr>
          <w:ilvl w:val="2"/>
          <w:numId w:val="5"/>
        </w:numPr>
        <w:spacing w:line="240" w:lineRule="auto"/>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Mae'r Bil yn cyfyngu'n ddifrifol ar yr hawl i apelio ac yn cyfyngu'n gyfreithiol ar y sail fyddai ganddyn nhw i rwystro rhag cael eu symud </w:t>
      </w:r>
      <w:r w:rsidR="00C62D55" w:rsidRPr="00460B52">
        <w:rPr>
          <w:rFonts w:ascii="Museo Sans 300" w:eastAsia="Museo Sans 300" w:hAnsi="Museo Sans 300" w:cs="Times New Roman"/>
          <w:sz w:val="24"/>
          <w:szCs w:val="24"/>
        </w:rPr>
        <w:t>ymaith</w:t>
      </w:r>
      <w:r w:rsidRPr="00460B52">
        <w:rPr>
          <w:rFonts w:ascii="Museo Sans 300" w:eastAsia="Museo Sans 300" w:hAnsi="Museo Sans 300" w:cs="Times New Roman"/>
          <w:sz w:val="24"/>
          <w:szCs w:val="24"/>
        </w:rPr>
        <w:t xml:space="preserve">. Mae’n cyflwyno gweithdrefn fyrrach sy’n ei gwneud yn ofynnol i </w:t>
      </w:r>
      <w:r w:rsidR="00ED33B9" w:rsidRPr="00460B52">
        <w:rPr>
          <w:rFonts w:ascii="Museo Sans 300" w:eastAsia="Museo Sans 300" w:hAnsi="Museo Sans 300" w:cs="Times New Roman"/>
          <w:sz w:val="24"/>
          <w:szCs w:val="24"/>
        </w:rPr>
        <w:t>unigolyn</w:t>
      </w:r>
      <w:r w:rsidRPr="00460B52">
        <w:rPr>
          <w:rFonts w:ascii="Museo Sans 300" w:eastAsia="Museo Sans 300" w:hAnsi="Museo Sans 300" w:cs="Times New Roman"/>
          <w:sz w:val="24"/>
          <w:szCs w:val="24"/>
        </w:rPr>
        <w:t xml:space="preserve"> geisio cyngor cyfreithiol a gwneud hawliad o fewn 7 diwrnod. Rhaid i'r Swyddfa Gartref ddod i benderfyniad o fewn 3 diwrnod.</w:t>
      </w:r>
      <w:r w:rsidR="00A91DFC" w:rsidRPr="00A91DFC">
        <w:rPr>
          <w:rFonts w:ascii="Museo Sans 300" w:eastAsia="Museo Sans 300" w:hAnsi="Museo Sans 300" w:cs="Times New Roman"/>
          <w:sz w:val="24"/>
          <w:szCs w:val="24"/>
        </w:rPr>
        <w:t xml:space="preserve"> </w:t>
      </w:r>
    </w:p>
    <w:p w14:paraId="6C26CA21" w14:textId="77777777" w:rsidR="00ED33B9" w:rsidRPr="00E96221" w:rsidRDefault="00ED33B9" w:rsidP="000634B2">
      <w:pPr>
        <w:pStyle w:val="ListParagraph"/>
        <w:spacing w:line="240" w:lineRule="auto"/>
        <w:rPr>
          <w:rFonts w:ascii="Museo Sans 300" w:eastAsia="Museo Sans 300" w:hAnsi="Museo Sans 300" w:cs="Times New Roman"/>
          <w:lang w:val="cy-GB"/>
        </w:rPr>
      </w:pPr>
    </w:p>
    <w:p w14:paraId="159791B3" w14:textId="3B40CF16" w:rsidR="00A91DFC" w:rsidRPr="00A91DFC" w:rsidRDefault="00ED33B9" w:rsidP="000634B2">
      <w:pPr>
        <w:numPr>
          <w:ilvl w:val="2"/>
          <w:numId w:val="5"/>
        </w:numPr>
        <w:spacing w:line="240" w:lineRule="auto"/>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Byddai hawliadau lloches gan bobl ifanc sy'n destun y ddyletswydd i alltudio yn cael eu gwneud yn annerbyniadwy. Byddai cefnogaeth ac amddiffyniadau o dan Ddeddf Caethwasiaeth Fodern 2015 yn cael eu dileu. Byddai’r ddyletswydd i alltudio yn berthnasol hyd yn oed os ydy person ifanc yn ddioddefydd masnachu mewn pobl, neu pan fo yna gais ar sail hawliau dynol neu adolygiad barnwrol.</w:t>
      </w:r>
      <w:r w:rsidR="00A91DFC" w:rsidRPr="00A91DFC">
        <w:rPr>
          <w:rFonts w:ascii="Museo Sans 300" w:eastAsia="Museo Sans 300" w:hAnsi="Museo Sans 300" w:cs="Times New Roman"/>
          <w:sz w:val="24"/>
          <w:szCs w:val="24"/>
        </w:rPr>
        <w:t xml:space="preserve"> </w:t>
      </w:r>
    </w:p>
    <w:p w14:paraId="72BD33E0" w14:textId="77777777" w:rsidR="00A91DFC" w:rsidRPr="00E96221" w:rsidRDefault="00A91DFC" w:rsidP="000634B2">
      <w:pPr>
        <w:spacing w:line="240" w:lineRule="auto"/>
        <w:ind w:left="720"/>
        <w:contextualSpacing/>
        <w:rPr>
          <w:rFonts w:ascii="Museo Sans 300" w:eastAsia="Museo Sans 300" w:hAnsi="Museo Sans 300" w:cs="Times New Roman"/>
        </w:rPr>
      </w:pPr>
    </w:p>
    <w:p w14:paraId="5F7C0CE3" w14:textId="64312EAD" w:rsidR="00A91DFC" w:rsidRPr="00A91DFC" w:rsidRDefault="000127E2" w:rsidP="000634B2">
      <w:pPr>
        <w:numPr>
          <w:ilvl w:val="2"/>
          <w:numId w:val="5"/>
        </w:numPr>
        <w:spacing w:line="240" w:lineRule="auto"/>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Byddai'r ddeddfwriaeth yn cyfyngu ar ganiatáu fisas, setliad a dinasyddiaeth yn y dyfodol i unrhyw un sydd ar unrhyw adeg wedi bod yn destun </w:t>
      </w:r>
      <w:r w:rsidR="00591771" w:rsidRPr="00460B52">
        <w:rPr>
          <w:rFonts w:ascii="Museo Sans 300" w:eastAsia="Museo Sans 300" w:hAnsi="Museo Sans 300" w:cs="Times New Roman"/>
          <w:sz w:val="24"/>
          <w:szCs w:val="24"/>
        </w:rPr>
        <w:t>gorchymyn</w:t>
      </w:r>
      <w:r w:rsidRPr="00460B52">
        <w:rPr>
          <w:rFonts w:ascii="Museo Sans 300" w:eastAsia="Museo Sans 300" w:hAnsi="Museo Sans 300" w:cs="Times New Roman"/>
          <w:sz w:val="24"/>
          <w:szCs w:val="24"/>
        </w:rPr>
        <w:t xml:space="preserve"> i'w symud ymaith.</w:t>
      </w:r>
    </w:p>
    <w:p w14:paraId="35074BB0" w14:textId="77777777" w:rsidR="00A91DFC" w:rsidRPr="002C5A6C" w:rsidRDefault="00A91DFC" w:rsidP="000634B2">
      <w:pPr>
        <w:spacing w:line="240" w:lineRule="auto"/>
        <w:rPr>
          <w:rFonts w:ascii="Museo Sans 300" w:eastAsia="Museo Sans 300" w:hAnsi="Museo Sans 300" w:cs="Times New Roman"/>
          <w:sz w:val="24"/>
          <w:szCs w:val="24"/>
        </w:rPr>
      </w:pPr>
    </w:p>
    <w:p w14:paraId="73EF7600" w14:textId="553BAD72" w:rsidR="00A91DFC" w:rsidRPr="00A91DFC" w:rsidRDefault="000127E2" w:rsidP="000634B2">
      <w:pPr>
        <w:spacing w:line="240" w:lineRule="auto"/>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lastRenderedPageBreak/>
        <w:t>Yr effaith</w:t>
      </w:r>
      <w:r w:rsidR="00A91DFC" w:rsidRPr="00A91DFC">
        <w:rPr>
          <w:rFonts w:ascii="Museo Sans 300" w:eastAsia="Museo Sans 300" w:hAnsi="Museo Sans 300" w:cs="Times New Roman"/>
          <w:i/>
          <w:iCs/>
          <w:sz w:val="24"/>
          <w:szCs w:val="24"/>
        </w:rPr>
        <w:t>:</w:t>
      </w:r>
    </w:p>
    <w:p w14:paraId="448EE0C0" w14:textId="77777777" w:rsidR="00A91DFC" w:rsidRPr="00A91DFC" w:rsidRDefault="00A91DFC" w:rsidP="000634B2">
      <w:pPr>
        <w:spacing w:line="240" w:lineRule="auto"/>
        <w:rPr>
          <w:rFonts w:ascii="Museo Sans 300" w:eastAsia="Museo Sans 300" w:hAnsi="Museo Sans 300" w:cs="Times New Roman"/>
          <w:sz w:val="16"/>
          <w:szCs w:val="16"/>
        </w:rPr>
      </w:pPr>
    </w:p>
    <w:p w14:paraId="3850FE3E" w14:textId="40A35040" w:rsidR="00A91DFC" w:rsidRPr="00A91DFC" w:rsidRDefault="00C62D55"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Byddai’r ddeddfwriaeth yn creu gwrthdaro rhwng dyletswyddau ar ran yr Ysgrifennydd Cartref ac awdurdodau lleol ar gyfer y rhai 18 oed sy’n gadael gofal </w:t>
      </w:r>
      <w:r w:rsidR="00591771" w:rsidRPr="00460B52">
        <w:rPr>
          <w:rFonts w:ascii="Museo Sans 300" w:eastAsia="Museo Sans 300" w:hAnsi="Museo Sans 300" w:cs="Times New Roman"/>
          <w:sz w:val="24"/>
          <w:szCs w:val="24"/>
        </w:rPr>
        <w:t>ac wedi</w:t>
      </w:r>
      <w:r w:rsidRPr="00460B52">
        <w:rPr>
          <w:rFonts w:ascii="Museo Sans 300" w:eastAsia="Museo Sans 300" w:hAnsi="Museo Sans 300" w:cs="Times New Roman"/>
          <w:sz w:val="24"/>
          <w:szCs w:val="24"/>
        </w:rPr>
        <w:t xml:space="preserve"> cael eu lletya fel plant ar eu pen eu hunain. Byddai’n dadwneud unrhyw bosibilrwydd o allu cynnig cymorth gan awdurdodau lleol i'r rhai sy’n gadael gofal ar eu pen eu hunain.</w:t>
      </w:r>
    </w:p>
    <w:p w14:paraId="163657DC" w14:textId="77777777" w:rsidR="00A91DFC" w:rsidRPr="00A91DFC" w:rsidRDefault="00A91DFC" w:rsidP="00A91DFC">
      <w:pPr>
        <w:rPr>
          <w:rFonts w:ascii="Museo Sans 300" w:eastAsia="Museo Sans 300" w:hAnsi="Museo Sans 300" w:cs="Times New Roman"/>
          <w:sz w:val="14"/>
          <w:szCs w:val="14"/>
        </w:rPr>
      </w:pPr>
    </w:p>
    <w:p w14:paraId="3DD54367" w14:textId="028FC33E" w:rsidR="00A91DFC" w:rsidRPr="00A91DFC" w:rsidRDefault="00C62D55"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Byddai </w:t>
      </w:r>
      <w:r w:rsidR="000F130C" w:rsidRPr="00460B52">
        <w:rPr>
          <w:rFonts w:ascii="Museo Sans 300" w:eastAsia="Museo Sans 300" w:hAnsi="Museo Sans 300" w:cs="Times New Roman"/>
          <w:sz w:val="24"/>
          <w:szCs w:val="24"/>
        </w:rPr>
        <w:t xml:space="preserve">posibilrwydd o </w:t>
      </w:r>
      <w:r w:rsidRPr="00460B52">
        <w:rPr>
          <w:rFonts w:ascii="Museo Sans 300" w:eastAsia="Museo Sans 300" w:hAnsi="Museo Sans 300" w:cs="Times New Roman"/>
          <w:sz w:val="24"/>
          <w:szCs w:val="24"/>
        </w:rPr>
        <w:t>gael eu halltudio yn cael effaith sylweddol ar les emosiynol plant ar eu pen eu hunain drwy gydol eu cyfnod mewn gofal</w:t>
      </w:r>
      <w:r w:rsidR="00A91DFC" w:rsidRPr="00A91DFC">
        <w:rPr>
          <w:rFonts w:ascii="Museo Sans 300" w:eastAsia="Museo Sans 300" w:hAnsi="Museo Sans 300" w:cs="Times New Roman"/>
          <w:sz w:val="24"/>
          <w:szCs w:val="24"/>
        </w:rPr>
        <w:t>.</w:t>
      </w:r>
    </w:p>
    <w:p w14:paraId="39878DE6" w14:textId="77777777" w:rsidR="00A91DFC" w:rsidRPr="00E96221" w:rsidRDefault="00A91DFC" w:rsidP="00A91DFC">
      <w:pPr>
        <w:rPr>
          <w:rFonts w:ascii="Museo Sans 300" w:eastAsia="Museo Sans 300" w:hAnsi="Museo Sans 300" w:cs="Times New Roman"/>
          <w:sz w:val="24"/>
          <w:szCs w:val="24"/>
        </w:rPr>
      </w:pPr>
    </w:p>
    <w:p w14:paraId="1C9E4938" w14:textId="77777777" w:rsidR="00DF395D" w:rsidRPr="00E96221" w:rsidRDefault="00DF395D" w:rsidP="00A91DFC">
      <w:pPr>
        <w:rPr>
          <w:rFonts w:ascii="Museo Sans 300" w:eastAsia="Museo Sans 300" w:hAnsi="Museo Sans 300" w:cs="Times New Roman"/>
          <w:sz w:val="24"/>
          <w:szCs w:val="24"/>
        </w:rPr>
      </w:pPr>
    </w:p>
    <w:p w14:paraId="747CC37B" w14:textId="4F1ABF68" w:rsidR="00A91DFC" w:rsidRPr="00A91DFC" w:rsidRDefault="000F130C"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Pwerau i symud plant ar eu pennau eu hunain ymaith o'r DU</w:t>
      </w:r>
    </w:p>
    <w:p w14:paraId="71642B35" w14:textId="77777777" w:rsidR="00A91DFC" w:rsidRPr="00E96221" w:rsidRDefault="00A91DFC" w:rsidP="00A91DFC">
      <w:pPr>
        <w:rPr>
          <w:rFonts w:ascii="Museo Sans 300" w:eastAsia="Museo Sans 300" w:hAnsi="Museo Sans 300" w:cs="Times New Roman"/>
        </w:rPr>
      </w:pPr>
    </w:p>
    <w:p w14:paraId="2ADA9541" w14:textId="3C87135F" w:rsidR="00A91DFC" w:rsidRPr="00A91DFC" w:rsidRDefault="000F130C"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 hyn o bryd</w:t>
      </w:r>
      <w:r w:rsidR="00A91DFC" w:rsidRPr="00A91DFC">
        <w:rPr>
          <w:rFonts w:ascii="Museo Sans 300" w:eastAsia="Museo Sans 300" w:hAnsi="Museo Sans 300" w:cs="Times New Roman"/>
          <w:i/>
          <w:iCs/>
          <w:sz w:val="24"/>
          <w:szCs w:val="24"/>
        </w:rPr>
        <w:t>:</w:t>
      </w:r>
    </w:p>
    <w:p w14:paraId="1E9CA1FA" w14:textId="77777777" w:rsidR="00A91DFC" w:rsidRPr="00E96221" w:rsidRDefault="00A91DFC" w:rsidP="00A91DFC">
      <w:pPr>
        <w:rPr>
          <w:rFonts w:ascii="Museo Sans 300" w:eastAsia="Museo Sans 300" w:hAnsi="Museo Sans 300" w:cs="Times New Roman"/>
        </w:rPr>
      </w:pPr>
    </w:p>
    <w:p w14:paraId="79FEB29B" w14:textId="42026B6B" w:rsidR="00A91DFC" w:rsidRPr="00A91DFC" w:rsidRDefault="000F130C"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Deddf Gwasanaethau Cymdeithasol a Llesiant (Cymru) 2014 yn gosod dyletswyddau ar awdurdodau lleol tuag at blant sydd angen gofal a chymorth. Dyma nhw:</w:t>
      </w:r>
    </w:p>
    <w:p w14:paraId="2D5E61AE" w14:textId="77777777" w:rsidR="000F130C" w:rsidRPr="00460B52" w:rsidRDefault="000F130C" w:rsidP="00F94D79">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dyletswydd i asesu anghenion (Adran 21)</w:t>
      </w:r>
    </w:p>
    <w:p w14:paraId="18D6269B" w14:textId="77777777" w:rsidR="000F130C" w:rsidRPr="00460B52" w:rsidRDefault="000F130C" w:rsidP="00F94D79">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dyletswydd i ddiwallu anghenion gofal a chymorth (Adran 37)</w:t>
      </w:r>
    </w:p>
    <w:p w14:paraId="4CA67395" w14:textId="6A93CC57" w:rsidR="000F130C" w:rsidRPr="00A91DFC" w:rsidRDefault="000F130C" w:rsidP="00F94D79">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pŵer i ddiwallu anghenion gofal a chymorth (Adran 38)</w:t>
      </w:r>
    </w:p>
    <w:p w14:paraId="352FEA5B" w14:textId="77777777" w:rsidR="00A91DFC" w:rsidRPr="00A91DFC" w:rsidRDefault="00A91DFC" w:rsidP="00A91DFC">
      <w:pPr>
        <w:ind w:left="709"/>
        <w:contextualSpacing/>
        <w:rPr>
          <w:rFonts w:ascii="Museo Sans 300" w:eastAsia="Museo Sans 300" w:hAnsi="Museo Sans 300" w:cs="Times New Roman"/>
          <w:sz w:val="24"/>
          <w:szCs w:val="24"/>
        </w:rPr>
      </w:pPr>
    </w:p>
    <w:p w14:paraId="0A3E6D71" w14:textId="6FCF48DE" w:rsidR="00A91DFC" w:rsidRPr="00A91DFC" w:rsidRDefault="00D12627"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Wrth ofalu am blant ar eu pen eu hunain, mae gan yr awdurdod lleol ddyletswydd trosfwaol i roi sylw dyledus i Ran 1 o Gonfensiwn y Cenhedloedd Unedig ar Hawliau’r Plentyn (CCUHP).</w:t>
      </w:r>
    </w:p>
    <w:p w14:paraId="17F94D5D" w14:textId="77777777" w:rsidR="00A91DFC" w:rsidRPr="00A91DFC" w:rsidRDefault="00A91DFC" w:rsidP="00A91DFC">
      <w:pPr>
        <w:ind w:left="709"/>
        <w:contextualSpacing/>
        <w:rPr>
          <w:rFonts w:ascii="Museo Sans 300" w:eastAsia="Museo Sans 300" w:hAnsi="Museo Sans 300" w:cs="Times New Roman"/>
          <w:sz w:val="24"/>
          <w:szCs w:val="24"/>
        </w:rPr>
      </w:pPr>
    </w:p>
    <w:p w14:paraId="52199CEF" w14:textId="29245272" w:rsidR="00A91DFC" w:rsidRPr="00A91DFC" w:rsidRDefault="00D12627"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O dan Adran 28 o Ddeddf Plant 2004, mae dyletswydd ar awdurdodau lleol a chyrff statudol eraill i </w:t>
      </w:r>
      <w:hyperlink r:id="rId17" w:history="1">
        <w:r w:rsidRPr="00ED6A3F">
          <w:rPr>
            <w:rStyle w:val="Hyperlink"/>
            <w:rFonts w:ascii="Museo Sans 300" w:eastAsia="Museo Sans 300" w:hAnsi="Museo Sans 300" w:cs="Times New Roman"/>
            <w:sz w:val="24"/>
            <w:szCs w:val="24"/>
          </w:rPr>
          <w:t>gydweithio i ddiogelu plant a phobl ifanc</w:t>
        </w:r>
      </w:hyperlink>
      <w:r w:rsidR="00ED6A3F">
        <w:rPr>
          <w:rFonts w:ascii="Museo Sans 300" w:eastAsia="Museo Sans 300" w:hAnsi="Museo Sans 300" w:cs="Times New Roman"/>
          <w:sz w:val="24"/>
          <w:szCs w:val="24"/>
        </w:rPr>
        <w:t>.</w:t>
      </w:r>
      <w:r w:rsidRPr="00460B52">
        <w:rPr>
          <w:rFonts w:ascii="Museo Sans 300" w:eastAsia="Museo Sans 300" w:hAnsi="Museo Sans 300" w:cs="Times New Roman"/>
          <w:sz w:val="24"/>
          <w:szCs w:val="24"/>
        </w:rPr>
        <w:t xml:space="preserve"> Mae adran 47 yn gosod dyletswydd ar awdurdod lleol i wneud ymholiadau pan fo’n amau bod plentyn mewn perygl.</w:t>
      </w:r>
      <w:r w:rsidR="00A91DFC" w:rsidRPr="00A91DFC">
        <w:rPr>
          <w:rFonts w:ascii="Museo Sans 300" w:eastAsia="Museo Sans 300" w:hAnsi="Museo Sans 300" w:cs="Times New Roman"/>
          <w:sz w:val="24"/>
          <w:szCs w:val="24"/>
        </w:rPr>
        <w:t xml:space="preserve"> </w:t>
      </w:r>
    </w:p>
    <w:p w14:paraId="3BA666D9" w14:textId="77777777" w:rsidR="00A91DFC" w:rsidRPr="00A91DFC" w:rsidRDefault="00A91DFC" w:rsidP="00A91DFC">
      <w:pPr>
        <w:rPr>
          <w:rFonts w:ascii="Museo Sans 300" w:eastAsia="Museo Sans 300" w:hAnsi="Museo Sans 300" w:cs="Times New Roman"/>
          <w:sz w:val="24"/>
          <w:szCs w:val="24"/>
        </w:rPr>
      </w:pPr>
    </w:p>
    <w:p w14:paraId="79C46D7E" w14:textId="1DDD0A0D" w:rsidR="00A91DFC" w:rsidRPr="00A91DFC" w:rsidRDefault="00D12627"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w:t>
      </w:r>
      <w:hyperlink r:id="rId18" w:history="1">
        <w:r w:rsidRPr="00E37EC1">
          <w:rPr>
            <w:rStyle w:val="Hyperlink"/>
            <w:rFonts w:ascii="Museo Sans 300" w:eastAsia="Museo Sans 300" w:hAnsi="Museo Sans 300" w:cs="Times New Roman"/>
            <w:sz w:val="24"/>
            <w:szCs w:val="24"/>
          </w:rPr>
          <w:t>canllawiau Llywodraeth Cymru</w:t>
        </w:r>
      </w:hyperlink>
      <w:r w:rsidRPr="00460B52">
        <w:rPr>
          <w:rFonts w:ascii="Museo Sans 300" w:eastAsia="Museo Sans 300" w:hAnsi="Museo Sans 300" w:cs="Times New Roman"/>
          <w:sz w:val="24"/>
          <w:szCs w:val="24"/>
        </w:rPr>
        <w:t xml:space="preserve"> yn nodi bod yn rhaid i awdurdod lleol, wrth ymwneud â phlentyn ar ei ben ei hun, ystyried a y</w:t>
      </w:r>
      <w:r w:rsidR="00AE2293" w:rsidRPr="00460B52">
        <w:rPr>
          <w:rFonts w:ascii="Museo Sans 300" w:eastAsia="Museo Sans 300" w:hAnsi="Museo Sans 300" w:cs="Times New Roman"/>
          <w:sz w:val="24"/>
          <w:szCs w:val="24"/>
        </w:rPr>
        <w:t>dy e neu hi</w:t>
      </w:r>
      <w:r w:rsidRPr="00460B52">
        <w:rPr>
          <w:rFonts w:ascii="Museo Sans 300" w:eastAsia="Museo Sans 300" w:hAnsi="Museo Sans 300" w:cs="Times New Roman"/>
          <w:sz w:val="24"/>
          <w:szCs w:val="24"/>
        </w:rPr>
        <w:t xml:space="preserve"> mewn perygl o niwed difrifol. Dylen</w:t>
      </w:r>
      <w:r w:rsidR="00AE2293" w:rsidRPr="00460B52">
        <w:rPr>
          <w:rFonts w:ascii="Museo Sans 300" w:eastAsia="Museo Sans 300" w:hAnsi="Museo Sans 300" w:cs="Times New Roman"/>
          <w:sz w:val="24"/>
          <w:szCs w:val="24"/>
        </w:rPr>
        <w:t xml:space="preserve"> nhw</w:t>
      </w:r>
      <w:r w:rsidRPr="00460B52">
        <w:rPr>
          <w:rFonts w:ascii="Museo Sans 300" w:eastAsia="Museo Sans 300" w:hAnsi="Museo Sans 300" w:cs="Times New Roman"/>
          <w:sz w:val="24"/>
          <w:szCs w:val="24"/>
        </w:rPr>
        <w:t xml:space="preserve"> asesu a y</w:t>
      </w:r>
      <w:r w:rsidR="00AE2293" w:rsidRPr="00460B52">
        <w:rPr>
          <w:rFonts w:ascii="Museo Sans 300" w:eastAsia="Museo Sans 300" w:hAnsi="Museo Sans 300" w:cs="Times New Roman"/>
          <w:sz w:val="24"/>
          <w:szCs w:val="24"/>
        </w:rPr>
        <w:t>dy</w:t>
      </w:r>
      <w:r w:rsidRPr="00460B52">
        <w:rPr>
          <w:rFonts w:ascii="Museo Sans 300" w:eastAsia="Museo Sans 300" w:hAnsi="Museo Sans 300" w:cs="Times New Roman"/>
          <w:sz w:val="24"/>
          <w:szCs w:val="24"/>
        </w:rPr>
        <w:t xml:space="preserve"> plentyn wedi'i fasnachu.</w:t>
      </w:r>
    </w:p>
    <w:p w14:paraId="7FA972BB" w14:textId="77777777" w:rsidR="00A91DFC" w:rsidRPr="00A91DFC" w:rsidRDefault="00A91DFC" w:rsidP="00A91DFC">
      <w:pPr>
        <w:ind w:left="720"/>
        <w:contextualSpacing/>
        <w:rPr>
          <w:rFonts w:ascii="Museo Sans 300" w:eastAsia="Museo Sans 300" w:hAnsi="Museo Sans 300" w:cs="Times New Roman"/>
          <w:sz w:val="24"/>
          <w:szCs w:val="24"/>
        </w:rPr>
      </w:pPr>
    </w:p>
    <w:p w14:paraId="22A368CC" w14:textId="66056805" w:rsidR="00A91DFC" w:rsidRPr="00A91DFC" w:rsidRDefault="00AE2293"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ddyletswydd i amddiffyn a diogelu plant yn ddyletswydd barhaol ac mae’n berthnasol p’un a ydy’r plentyn yng ngofal yr awdurdod lleol ai peidio</w:t>
      </w:r>
    </w:p>
    <w:p w14:paraId="71F80D22" w14:textId="77777777" w:rsidR="00A91DFC" w:rsidRPr="00E96221" w:rsidRDefault="00A91DFC" w:rsidP="00A91DFC">
      <w:pPr>
        <w:rPr>
          <w:rFonts w:ascii="Museo Sans 300" w:eastAsia="Museo Sans 300" w:hAnsi="Museo Sans 300" w:cs="Times New Roman"/>
          <w:sz w:val="24"/>
          <w:szCs w:val="24"/>
        </w:rPr>
      </w:pPr>
    </w:p>
    <w:p w14:paraId="541CC5F0" w14:textId="7647F15E" w:rsidR="00A91DFC" w:rsidRPr="00A91DFC" w:rsidRDefault="00AE2293"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arfaethedig</w:t>
      </w:r>
      <w:r w:rsidR="00A91DFC" w:rsidRPr="00A91DFC">
        <w:rPr>
          <w:rFonts w:ascii="Museo Sans 300" w:eastAsia="Museo Sans 300" w:hAnsi="Museo Sans 300" w:cs="Times New Roman"/>
          <w:i/>
          <w:iCs/>
          <w:sz w:val="24"/>
          <w:szCs w:val="24"/>
        </w:rPr>
        <w:t xml:space="preserve">: </w:t>
      </w:r>
    </w:p>
    <w:p w14:paraId="6EE27A4D" w14:textId="77777777" w:rsidR="00A91DFC" w:rsidRPr="00E96221" w:rsidRDefault="00A91DFC" w:rsidP="00A91DFC">
      <w:pPr>
        <w:rPr>
          <w:rFonts w:ascii="Museo Sans 300" w:eastAsia="Museo Sans 300" w:hAnsi="Museo Sans 300" w:cs="Times New Roman"/>
          <w:sz w:val="24"/>
          <w:szCs w:val="24"/>
        </w:rPr>
      </w:pPr>
    </w:p>
    <w:p w14:paraId="017ACE51" w14:textId="263B85A0" w:rsidR="00A91DFC" w:rsidRPr="00A91DFC" w:rsidRDefault="00AE2293"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O dan Gymal 3 o’r Bil, byddai gan yr Ysgrifennydd Cartref y pŵer i symud plant ar eu pen eu hunain ymaith o’r DU cyn eu bod yn 18 oed.</w:t>
      </w:r>
    </w:p>
    <w:p w14:paraId="5F49B418" w14:textId="77777777" w:rsidR="00A91DFC" w:rsidRPr="00A91DFC" w:rsidRDefault="00A91DFC" w:rsidP="00A91DFC">
      <w:pPr>
        <w:ind w:left="709"/>
        <w:contextualSpacing/>
        <w:rPr>
          <w:rFonts w:ascii="Museo Sans 300" w:eastAsia="Museo Sans 300" w:hAnsi="Museo Sans 300" w:cs="Times New Roman"/>
          <w:sz w:val="16"/>
          <w:szCs w:val="16"/>
        </w:rPr>
      </w:pPr>
    </w:p>
    <w:p w14:paraId="298EDF2D" w14:textId="3B9DFFF1" w:rsidR="00A91DFC" w:rsidRPr="00A91DFC" w:rsidRDefault="00AE2293"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lastRenderedPageBreak/>
        <w:t xml:space="preserve">Mae taflen ffeithiau plant Bil Ymfudo Anghyfreithlon Llywodraeth y DU:  </w:t>
      </w:r>
      <w:hyperlink r:id="rId19" w:anchor=":~:text=As%20a%20matter%20of%20policy,a%20safe%20country%20of%20origin." w:history="1">
        <w:r w:rsidRPr="00A91DFC">
          <w:rPr>
            <w:rFonts w:ascii="Museo Sans 300" w:eastAsia="Museo Sans 300" w:hAnsi="Museo Sans 300" w:cs="Times New Roman"/>
            <w:color w:val="0563C1"/>
            <w:sz w:val="24"/>
            <w:szCs w:val="24"/>
            <w:u w:val="single"/>
          </w:rPr>
          <w:t>Illegal Migration Bill: children factsheet</w:t>
        </w:r>
      </w:hyperlink>
      <w:r w:rsidRPr="00460B52">
        <w:rPr>
          <w:rFonts w:ascii="Museo Sans 300" w:eastAsia="Museo Sans 300" w:hAnsi="Museo Sans 300" w:cs="Times New Roman"/>
          <w:sz w:val="24"/>
          <w:szCs w:val="24"/>
        </w:rPr>
        <w:t xml:space="preserve"> (a ddiweddarwyd 11/05/2023) yn nodi’n glir mai’r bwriad ydy alltudio rhai plant cyn iddyn nhw gyrraedd 18 oed, ac y bydd plant yn cael eu cadw’n orfodol mewn llety (</w:t>
      </w:r>
      <w:r w:rsidR="00E11C9E" w:rsidRPr="00460B52">
        <w:rPr>
          <w:rFonts w:ascii="Museo Sans 300" w:eastAsia="Museo Sans 300" w:hAnsi="Museo Sans 300" w:cs="Times New Roman"/>
          <w:sz w:val="24"/>
          <w:szCs w:val="24"/>
        </w:rPr>
        <w:t>'detained' ydy'r gair</w:t>
      </w:r>
      <w:r w:rsidRPr="00460B52">
        <w:rPr>
          <w:rFonts w:ascii="Museo Sans 300" w:eastAsia="Museo Sans 300" w:hAnsi="Museo Sans 300" w:cs="Times New Roman"/>
          <w:sz w:val="24"/>
          <w:szCs w:val="24"/>
        </w:rPr>
        <w:t>) cyn eu symud</w:t>
      </w:r>
      <w:r w:rsidR="00591771">
        <w:rPr>
          <w:rFonts w:ascii="Museo Sans 300" w:eastAsia="Museo Sans 300" w:hAnsi="Museo Sans 300" w:cs="Times New Roman"/>
          <w:sz w:val="24"/>
          <w:szCs w:val="24"/>
        </w:rPr>
        <w:t xml:space="preserve"> ymaith</w:t>
      </w:r>
      <w:r w:rsidRPr="00460B52">
        <w:rPr>
          <w:rFonts w:ascii="Museo Sans 300" w:eastAsia="Museo Sans 300" w:hAnsi="Museo Sans 300" w:cs="Times New Roman"/>
          <w:sz w:val="24"/>
          <w:szCs w:val="24"/>
        </w:rPr>
        <w:t xml:space="preserve">. Gellir diwygio'r amgylchiadau </w:t>
      </w:r>
      <w:r w:rsidR="00E11C9E" w:rsidRPr="00460B52">
        <w:rPr>
          <w:rFonts w:ascii="Museo Sans 300" w:eastAsia="Museo Sans 300" w:hAnsi="Museo Sans 300" w:cs="Times New Roman"/>
          <w:sz w:val="24"/>
          <w:szCs w:val="24"/>
        </w:rPr>
        <w:t xml:space="preserve">i'w symud ymaith </w:t>
      </w:r>
      <w:r w:rsidRPr="00460B52">
        <w:rPr>
          <w:rFonts w:ascii="Museo Sans 300" w:eastAsia="Museo Sans 300" w:hAnsi="Museo Sans 300" w:cs="Times New Roman"/>
          <w:sz w:val="24"/>
          <w:szCs w:val="24"/>
        </w:rPr>
        <w:t>drwy reoliad</w:t>
      </w:r>
      <w:r w:rsidR="00E11C9E" w:rsidRPr="00460B52">
        <w:rPr>
          <w:rFonts w:ascii="Museo Sans 300" w:eastAsia="Museo Sans 300" w:hAnsi="Museo Sans 300" w:cs="Times New Roman"/>
          <w:sz w:val="24"/>
          <w:szCs w:val="24"/>
        </w:rPr>
        <w:t>.</w:t>
      </w:r>
    </w:p>
    <w:p w14:paraId="69149A36" w14:textId="77777777" w:rsidR="00A91DFC" w:rsidRPr="00A91DFC" w:rsidRDefault="00A91DFC" w:rsidP="00A91DFC">
      <w:pPr>
        <w:rPr>
          <w:rFonts w:ascii="Museo Sans 300" w:eastAsia="Museo Sans 300" w:hAnsi="Museo Sans 300" w:cs="Times New Roman"/>
          <w:i/>
          <w:iCs/>
          <w:sz w:val="16"/>
          <w:szCs w:val="16"/>
        </w:rPr>
      </w:pPr>
    </w:p>
    <w:p w14:paraId="566CF3CA" w14:textId="4046F01E" w:rsidR="00A91DFC" w:rsidRPr="00A91DFC" w:rsidRDefault="00E11C9E"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Yr effaith</w:t>
      </w:r>
      <w:r w:rsidR="00A91DFC" w:rsidRPr="00A91DFC">
        <w:rPr>
          <w:rFonts w:ascii="Museo Sans 300" w:eastAsia="Museo Sans 300" w:hAnsi="Museo Sans 300" w:cs="Times New Roman"/>
          <w:i/>
          <w:iCs/>
          <w:sz w:val="24"/>
          <w:szCs w:val="24"/>
        </w:rPr>
        <w:t xml:space="preserve">: </w:t>
      </w:r>
    </w:p>
    <w:p w14:paraId="2CD174FC" w14:textId="77777777" w:rsidR="00A91DFC" w:rsidRPr="00A91DFC" w:rsidRDefault="00A91DFC" w:rsidP="00A91DFC">
      <w:pPr>
        <w:rPr>
          <w:rFonts w:ascii="Museo Sans 300" w:eastAsia="Museo Sans 300" w:hAnsi="Museo Sans 300" w:cs="Times New Roman"/>
          <w:i/>
          <w:iCs/>
          <w:sz w:val="24"/>
          <w:szCs w:val="24"/>
        </w:rPr>
      </w:pPr>
    </w:p>
    <w:p w14:paraId="7A81B0E6" w14:textId="15C6E184" w:rsidR="00A91DFC" w:rsidRPr="00A91DFC" w:rsidRDefault="00E11C9E"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Byddai pŵer yr Ysgrifennydd Cartref i symud plant ymaith ar eu pen eu hunain, ynghyd â phwerau cadw estynedig (gweler 3.5 isod), yn gwrthdaro â dyletswyddau asesu a diogelu awdurdodau lleol. Byddai’n cyfyngu ar bŵer awdurdodau lleol i ddiwallu anghenion plant ar eu pen eu hunain drwy gynnig gofal, llety a chymorth</w:t>
      </w:r>
      <w:r w:rsidR="00A91DFC" w:rsidRPr="00A91DFC">
        <w:rPr>
          <w:rFonts w:ascii="Museo Sans 300" w:eastAsia="Museo Sans 300" w:hAnsi="Museo Sans 300" w:cs="Times New Roman"/>
          <w:sz w:val="24"/>
          <w:szCs w:val="24"/>
        </w:rPr>
        <w:t xml:space="preserve">. </w:t>
      </w:r>
    </w:p>
    <w:p w14:paraId="5C6C6116" w14:textId="77777777" w:rsidR="00A91DFC" w:rsidRPr="00A91DFC" w:rsidRDefault="00A91DFC" w:rsidP="00A91DFC">
      <w:pPr>
        <w:ind w:left="720"/>
        <w:contextualSpacing/>
        <w:rPr>
          <w:rFonts w:ascii="Museo Sans 300" w:eastAsia="Museo Sans 300" w:hAnsi="Museo Sans 300" w:cs="Times New Roman"/>
          <w:sz w:val="24"/>
          <w:szCs w:val="24"/>
        </w:rPr>
      </w:pPr>
    </w:p>
    <w:p w14:paraId="44D57ACF" w14:textId="118FAD31" w:rsidR="00A91DFC" w:rsidRPr="00A91DFC" w:rsidRDefault="00E11C9E"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Yn groes i'r </w:t>
      </w:r>
      <w:r w:rsidR="00AD55FF" w:rsidRPr="00460B52">
        <w:rPr>
          <w:rFonts w:ascii="Museo Sans 300" w:eastAsia="Museo Sans 300" w:hAnsi="Museo Sans 300" w:cs="Times New Roman"/>
          <w:sz w:val="24"/>
          <w:szCs w:val="24"/>
        </w:rPr>
        <w:t>drefn</w:t>
      </w:r>
      <w:r w:rsidRPr="00460B52">
        <w:rPr>
          <w:rFonts w:ascii="Museo Sans 300" w:eastAsia="Museo Sans 300" w:hAnsi="Museo Sans 300" w:cs="Times New Roman"/>
          <w:sz w:val="24"/>
          <w:szCs w:val="24"/>
        </w:rPr>
        <w:t xml:space="preserve"> 'Plentyn yn Gyntaf, Mudwr yn Ail', mae’r ddeddfwriaeth arfaethedig yn gosod safle</w:t>
      </w:r>
      <w:r w:rsidR="00AD55FF" w:rsidRPr="00460B52">
        <w:rPr>
          <w:rFonts w:ascii="Museo Sans 300" w:eastAsia="Museo Sans 300" w:hAnsi="Museo Sans 300" w:cs="Times New Roman"/>
          <w:sz w:val="24"/>
          <w:szCs w:val="24"/>
        </w:rPr>
        <w:t>'r</w:t>
      </w:r>
      <w:r w:rsidRPr="00460B52">
        <w:rPr>
          <w:rFonts w:ascii="Museo Sans 300" w:eastAsia="Museo Sans 300" w:hAnsi="Museo Sans 300" w:cs="Times New Roman"/>
          <w:sz w:val="24"/>
          <w:szCs w:val="24"/>
        </w:rPr>
        <w:t xml:space="preserve"> plentyn fel </w:t>
      </w:r>
      <w:r w:rsidR="00AD55FF" w:rsidRPr="00460B52">
        <w:rPr>
          <w:rFonts w:ascii="Museo Sans 300" w:eastAsia="Museo Sans 300" w:hAnsi="Museo Sans 300" w:cs="Times New Roman"/>
          <w:sz w:val="24"/>
          <w:szCs w:val="24"/>
        </w:rPr>
        <w:t>m</w:t>
      </w:r>
      <w:r w:rsidRPr="00460B52">
        <w:rPr>
          <w:rFonts w:ascii="Museo Sans 300" w:eastAsia="Museo Sans 300" w:hAnsi="Museo Sans 300" w:cs="Times New Roman"/>
          <w:sz w:val="24"/>
          <w:szCs w:val="24"/>
        </w:rPr>
        <w:t xml:space="preserve">udwr a’i ddull </w:t>
      </w:r>
      <w:r w:rsidR="00AD55FF" w:rsidRPr="00460B52">
        <w:rPr>
          <w:rFonts w:ascii="Museo Sans 300" w:eastAsia="Museo Sans 300" w:hAnsi="Museo Sans 300" w:cs="Times New Roman"/>
          <w:sz w:val="24"/>
          <w:szCs w:val="24"/>
        </w:rPr>
        <w:t xml:space="preserve">o gyrraedd y </w:t>
      </w:r>
      <w:r w:rsidRPr="00460B52">
        <w:rPr>
          <w:rFonts w:ascii="Museo Sans 300" w:eastAsia="Museo Sans 300" w:hAnsi="Museo Sans 300" w:cs="Times New Roman"/>
          <w:sz w:val="24"/>
          <w:szCs w:val="24"/>
        </w:rPr>
        <w:t>DU uwchlaw ei statws fel plentyn.</w:t>
      </w:r>
    </w:p>
    <w:p w14:paraId="4CD52DAA" w14:textId="77777777" w:rsidR="00A91DFC" w:rsidRPr="00A91DFC" w:rsidRDefault="00A91DFC" w:rsidP="00A91DFC">
      <w:pPr>
        <w:ind w:left="720"/>
        <w:contextualSpacing/>
        <w:rPr>
          <w:rFonts w:ascii="Museo Sans 300" w:eastAsia="Museo Sans 300" w:hAnsi="Museo Sans 300" w:cs="Times New Roman"/>
          <w:sz w:val="24"/>
          <w:szCs w:val="24"/>
        </w:rPr>
      </w:pPr>
    </w:p>
    <w:p w14:paraId="2945C420" w14:textId="400341B7" w:rsidR="00A91DFC" w:rsidRPr="00A91DFC" w:rsidRDefault="00AD55FF"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Dydy'r Bil ddim yn rhoi lles y plentyn fel blaenoriaeth nac yn gwneud darpariaeth ar gyfer rhoi sylw dyledus i anghenion plant unigol. Dydy'r Bil ddim yn cyfeirio at asesu anghenion nac amddiffyn hawliau plant.</w:t>
      </w:r>
    </w:p>
    <w:p w14:paraId="337AE7AC" w14:textId="77777777" w:rsidR="00A91DFC" w:rsidRPr="00A91DFC" w:rsidRDefault="00A91DFC" w:rsidP="00A91DFC">
      <w:pPr>
        <w:rPr>
          <w:rFonts w:ascii="Museo Sans 300" w:eastAsia="Museo Sans 300" w:hAnsi="Museo Sans 300" w:cs="Times New Roman"/>
          <w:sz w:val="24"/>
          <w:szCs w:val="24"/>
        </w:rPr>
      </w:pPr>
    </w:p>
    <w:p w14:paraId="0D168256" w14:textId="51660E3C" w:rsidR="00A91DFC" w:rsidRPr="00A91DFC" w:rsidRDefault="00BF369C"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Ymestyn pwerau cadw</w:t>
      </w:r>
    </w:p>
    <w:p w14:paraId="3392D058" w14:textId="77777777" w:rsidR="00A91DFC" w:rsidRPr="00A91DFC" w:rsidRDefault="00A91DFC" w:rsidP="00A91DFC">
      <w:pPr>
        <w:contextualSpacing/>
        <w:rPr>
          <w:rFonts w:ascii="Museo Sans 300" w:eastAsia="Museo Sans 300" w:hAnsi="Museo Sans 300" w:cs="Times New Roman"/>
        </w:rPr>
      </w:pPr>
    </w:p>
    <w:p w14:paraId="224F952A" w14:textId="7AA31581" w:rsidR="00A91DFC" w:rsidRDefault="00BF369C"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 hyn o bryd</w:t>
      </w:r>
      <w:r w:rsidR="00A91DFC" w:rsidRPr="00A91DFC">
        <w:rPr>
          <w:rFonts w:ascii="Museo Sans 300" w:eastAsia="Museo Sans 300" w:hAnsi="Museo Sans 300" w:cs="Times New Roman"/>
          <w:i/>
          <w:iCs/>
          <w:sz w:val="24"/>
          <w:szCs w:val="24"/>
        </w:rPr>
        <w:t>:</w:t>
      </w:r>
    </w:p>
    <w:p w14:paraId="46F41BCC" w14:textId="77777777" w:rsidR="00330472" w:rsidRPr="00A91DFC" w:rsidRDefault="00330472" w:rsidP="00A91DFC">
      <w:pPr>
        <w:rPr>
          <w:rFonts w:ascii="Museo Sans 300" w:eastAsia="Museo Sans 300" w:hAnsi="Museo Sans 300" w:cs="Times New Roman"/>
          <w:i/>
          <w:iCs/>
          <w:sz w:val="24"/>
          <w:szCs w:val="24"/>
        </w:rPr>
      </w:pPr>
    </w:p>
    <w:p w14:paraId="22457E2F" w14:textId="47549522" w:rsidR="00A91DFC" w:rsidRPr="00A91DFC" w:rsidRDefault="00BF369C"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cadw plant sydd ar eu pen eu hunain yn gyfyngedig ar hyn o bryd, o dan Ddeddf Mewnfudo 2014, i 24 awr mewn "cyfleuster cadw tymor byr". </w:t>
      </w:r>
    </w:p>
    <w:p w14:paraId="5F068812" w14:textId="77777777" w:rsidR="00A91DFC" w:rsidRPr="00A91DFC" w:rsidRDefault="00A91DFC" w:rsidP="00A91DFC">
      <w:pPr>
        <w:ind w:left="709"/>
        <w:contextualSpacing/>
        <w:rPr>
          <w:rFonts w:ascii="Museo Sans 300" w:eastAsia="Museo Sans 300" w:hAnsi="Museo Sans 300" w:cs="Times New Roman"/>
          <w:sz w:val="24"/>
          <w:szCs w:val="24"/>
        </w:rPr>
      </w:pPr>
    </w:p>
    <w:p w14:paraId="189F00D2" w14:textId="5F057E4E" w:rsidR="00A91DFC" w:rsidRPr="00A91DFC" w:rsidRDefault="002B30D9"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Cyfarwyddiadau a Chanllawiau Gorfodi’r Swyddfa Gartref (</w:t>
      </w:r>
      <w:proofErr w:type="spellStart"/>
      <w:r>
        <w:fldChar w:fldCharType="begin"/>
      </w:r>
      <w:r>
        <w:instrText>HYPERLINK "https://assets.publishing.service.gov.uk/government/uploads/system/uploads/attachment_data/file/1114683/Detention_General_instructions.pdf"</w:instrText>
      </w:r>
      <w:r>
        <w:fldChar w:fldCharType="separate"/>
      </w:r>
      <w:r w:rsidRPr="00A91DFC">
        <w:rPr>
          <w:rFonts w:ascii="Museo Sans 300" w:eastAsia="Museo Sans 300" w:hAnsi="Museo Sans 300" w:cs="Times New Roman"/>
          <w:color w:val="0563C1"/>
          <w:sz w:val="24"/>
          <w:szCs w:val="24"/>
          <w:u w:val="single"/>
        </w:rPr>
        <w:t>Home</w:t>
      </w:r>
      <w:proofErr w:type="spellEnd"/>
      <w:r w:rsidRPr="00A91DFC">
        <w:rPr>
          <w:rFonts w:ascii="Museo Sans 300" w:eastAsia="Museo Sans 300" w:hAnsi="Museo Sans 300" w:cs="Times New Roman"/>
          <w:color w:val="0563C1"/>
          <w:sz w:val="24"/>
          <w:szCs w:val="24"/>
          <w:u w:val="single"/>
        </w:rPr>
        <w:t xml:space="preserve"> Office </w:t>
      </w:r>
      <w:proofErr w:type="spellStart"/>
      <w:r w:rsidRPr="00A91DFC">
        <w:rPr>
          <w:rFonts w:ascii="Museo Sans 300" w:eastAsia="Museo Sans 300" w:hAnsi="Museo Sans 300" w:cs="Times New Roman"/>
          <w:color w:val="0563C1"/>
          <w:sz w:val="24"/>
          <w:szCs w:val="24"/>
          <w:u w:val="single"/>
        </w:rPr>
        <w:t>Enforcement</w:t>
      </w:r>
      <w:proofErr w:type="spellEnd"/>
      <w:r w:rsidRPr="00A91DFC">
        <w:rPr>
          <w:rFonts w:ascii="Museo Sans 300" w:eastAsia="Museo Sans 300" w:hAnsi="Museo Sans 300" w:cs="Times New Roman"/>
          <w:color w:val="0563C1"/>
          <w:sz w:val="24"/>
          <w:szCs w:val="24"/>
          <w:u w:val="single"/>
        </w:rPr>
        <w:t xml:space="preserve"> </w:t>
      </w:r>
      <w:proofErr w:type="spellStart"/>
      <w:r w:rsidRPr="00A91DFC">
        <w:rPr>
          <w:rFonts w:ascii="Museo Sans 300" w:eastAsia="Museo Sans 300" w:hAnsi="Museo Sans 300" w:cs="Times New Roman"/>
          <w:color w:val="0563C1"/>
          <w:sz w:val="24"/>
          <w:szCs w:val="24"/>
          <w:u w:val="single"/>
        </w:rPr>
        <w:t>Instructions</w:t>
      </w:r>
      <w:proofErr w:type="spellEnd"/>
      <w:r w:rsidRPr="00A91DFC">
        <w:rPr>
          <w:rFonts w:ascii="Museo Sans 300" w:eastAsia="Museo Sans 300" w:hAnsi="Museo Sans 300" w:cs="Times New Roman"/>
          <w:color w:val="0563C1"/>
          <w:sz w:val="24"/>
          <w:szCs w:val="24"/>
          <w:u w:val="single"/>
        </w:rPr>
        <w:t xml:space="preserve"> </w:t>
      </w:r>
      <w:proofErr w:type="spellStart"/>
      <w:r w:rsidRPr="00A91DFC">
        <w:rPr>
          <w:rFonts w:ascii="Museo Sans 300" w:eastAsia="Museo Sans 300" w:hAnsi="Museo Sans 300" w:cs="Times New Roman"/>
          <w:color w:val="0563C1"/>
          <w:sz w:val="24"/>
          <w:szCs w:val="24"/>
          <w:u w:val="single"/>
        </w:rPr>
        <w:t>and</w:t>
      </w:r>
      <w:proofErr w:type="spellEnd"/>
      <w:r w:rsidRPr="00A91DFC">
        <w:rPr>
          <w:rFonts w:ascii="Museo Sans 300" w:eastAsia="Museo Sans 300" w:hAnsi="Museo Sans 300" w:cs="Times New Roman"/>
          <w:color w:val="0563C1"/>
          <w:sz w:val="24"/>
          <w:szCs w:val="24"/>
          <w:u w:val="single"/>
        </w:rPr>
        <w:t xml:space="preserve"> </w:t>
      </w:r>
      <w:proofErr w:type="spellStart"/>
      <w:r w:rsidRPr="00A91DFC">
        <w:rPr>
          <w:rFonts w:ascii="Museo Sans 300" w:eastAsia="Museo Sans 300" w:hAnsi="Museo Sans 300" w:cs="Times New Roman"/>
          <w:color w:val="0563C1"/>
          <w:sz w:val="24"/>
          <w:szCs w:val="24"/>
          <w:u w:val="single"/>
        </w:rPr>
        <w:t>Guidance</w:t>
      </w:r>
      <w:proofErr w:type="spellEnd"/>
      <w:r>
        <w:rPr>
          <w:rFonts w:ascii="Museo Sans 300" w:eastAsia="Museo Sans 300" w:hAnsi="Museo Sans 300" w:cs="Times New Roman"/>
          <w:color w:val="0563C1"/>
          <w:sz w:val="24"/>
          <w:szCs w:val="24"/>
          <w:u w:val="single"/>
        </w:rPr>
        <w:fldChar w:fldCharType="end"/>
      </w:r>
      <w:r w:rsidRPr="00460B52">
        <w:rPr>
          <w:rFonts w:ascii="Museo Sans 300" w:eastAsia="Museo Sans 300" w:hAnsi="Museo Sans 300" w:cs="Times New Roman"/>
          <w:color w:val="0563C1"/>
          <w:sz w:val="24"/>
          <w:szCs w:val="24"/>
          <w:u w:val="single"/>
        </w:rPr>
        <w:t xml:space="preserve">) </w:t>
      </w:r>
      <w:r w:rsidRPr="00460B52">
        <w:rPr>
          <w:rFonts w:ascii="Museo Sans 300" w:eastAsia="Museo Sans 300" w:hAnsi="Museo Sans 300" w:cs="Times New Roman"/>
          <w:color w:val="000000" w:themeColor="text1"/>
          <w:sz w:val="24"/>
          <w:szCs w:val="24"/>
        </w:rPr>
        <w:t>a</w:t>
      </w:r>
      <w:r w:rsidRPr="00460B52">
        <w:rPr>
          <w:rFonts w:ascii="Museo Sans 300" w:eastAsia="Museo Sans 300" w:hAnsi="Museo Sans 300" w:cs="Times New Roman"/>
          <w:sz w:val="24"/>
          <w:szCs w:val="24"/>
        </w:rPr>
        <w:t>r hyn o bryd yn rhestru plant o dan 18 oed ac ar eu pen eu hunain, menywod beichiog, a dioddefwyr masnachu mewn pobl, ymhlith y rhai sy’n anaddas i gael eu cadw.</w:t>
      </w:r>
    </w:p>
    <w:p w14:paraId="26EF2972" w14:textId="77777777" w:rsidR="00A91DFC" w:rsidRPr="00A91DFC" w:rsidRDefault="00A91DFC" w:rsidP="00A91DFC">
      <w:pPr>
        <w:ind w:left="709"/>
        <w:contextualSpacing/>
        <w:rPr>
          <w:rFonts w:ascii="Museo Sans 300" w:eastAsia="Museo Sans 300" w:hAnsi="Museo Sans 300" w:cs="Times New Roman"/>
          <w:sz w:val="24"/>
          <w:szCs w:val="24"/>
        </w:rPr>
      </w:pPr>
    </w:p>
    <w:p w14:paraId="4015B3E2" w14:textId="2A307475" w:rsidR="00A91DFC" w:rsidRPr="00A91DFC" w:rsidRDefault="002B30D9"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arfaethedig</w:t>
      </w:r>
      <w:r w:rsidR="00A91DFC" w:rsidRPr="00A91DFC">
        <w:rPr>
          <w:rFonts w:ascii="Museo Sans 300" w:eastAsia="Museo Sans 300" w:hAnsi="Museo Sans 300" w:cs="Times New Roman"/>
          <w:i/>
          <w:iCs/>
          <w:sz w:val="24"/>
          <w:szCs w:val="24"/>
        </w:rPr>
        <w:t>:</w:t>
      </w:r>
    </w:p>
    <w:p w14:paraId="1BA2CB28" w14:textId="77777777" w:rsidR="00A91DFC" w:rsidRPr="00A91DFC" w:rsidRDefault="00A91DFC" w:rsidP="00A91DFC">
      <w:pPr>
        <w:contextualSpacing/>
        <w:rPr>
          <w:rFonts w:ascii="Museo Sans 300" w:eastAsia="Museo Sans 300" w:hAnsi="Museo Sans 300" w:cs="Times New Roman"/>
        </w:rPr>
      </w:pPr>
    </w:p>
    <w:p w14:paraId="4F588024" w14:textId="3CEDCDEF" w:rsidR="00A91DFC" w:rsidRPr="00A91DFC" w:rsidRDefault="00A91DFC" w:rsidP="00A91DFC">
      <w:pPr>
        <w:numPr>
          <w:ilvl w:val="2"/>
          <w:numId w:val="5"/>
        </w:numPr>
        <w:ind w:left="709" w:hanging="709"/>
        <w:contextualSpacing/>
        <w:rPr>
          <w:rFonts w:ascii="Museo Sans 300" w:eastAsia="Museo Sans 300" w:hAnsi="Museo Sans 300" w:cs="Times New Roman"/>
          <w:sz w:val="24"/>
          <w:szCs w:val="24"/>
        </w:rPr>
      </w:pPr>
      <w:r w:rsidRPr="00A91DFC">
        <w:rPr>
          <w:rFonts w:ascii="Museo Sans 300" w:eastAsia="Museo Sans 300" w:hAnsi="Museo Sans 300" w:cs="Times New Roman"/>
          <w:sz w:val="24"/>
          <w:szCs w:val="24"/>
        </w:rPr>
        <w:t>.</w:t>
      </w:r>
      <w:r w:rsidR="002B30D9" w:rsidRPr="00460B52">
        <w:rPr>
          <w:rFonts w:ascii="Museo Sans 300" w:eastAsia="Museo Sans 300" w:hAnsi="Museo Sans 300" w:cs="Times New Roman"/>
          <w:sz w:val="24"/>
          <w:szCs w:val="24"/>
        </w:rPr>
        <w:t xml:space="preserve"> Mae Cymal 10 o’r Bil yn rhoi’r pŵer i’r Ysgrifennydd Cartref gadw person “o unrhyw oedran”, “mewn unrhyw le” a ystyrir yn briodol, gan gynnwys lleoliadau heb eu rheoleiddio. Mae’n dileu’r terfynau amser statudol presennol ar gadw teuluoedd â phlant, plant ar eu pen eu hunain, a menywod beichiog.</w:t>
      </w:r>
    </w:p>
    <w:p w14:paraId="1138D147" w14:textId="77777777" w:rsidR="00A91DFC" w:rsidRPr="00A91DFC" w:rsidRDefault="00A91DFC" w:rsidP="00A91DFC">
      <w:pPr>
        <w:ind w:left="709"/>
        <w:contextualSpacing/>
        <w:rPr>
          <w:rFonts w:ascii="Museo Sans 300" w:eastAsia="Museo Sans 300" w:hAnsi="Museo Sans 300" w:cs="Times New Roman"/>
          <w:sz w:val="24"/>
          <w:szCs w:val="24"/>
        </w:rPr>
      </w:pPr>
    </w:p>
    <w:p w14:paraId="4BC14F5C" w14:textId="23F14AE0" w:rsidR="00A91DFC" w:rsidRPr="00A91DFC" w:rsidRDefault="002B30D9"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cymal 11 yn darparu ar gyfer cadw plant sydd ar eu pen eu hunain yn gaeth. Gall plant gael eu cadw tra bydd penderfyniad ar eu symud ymaith yn cael ei wneud, neu tra'n aros i gael ei symud, neu tra bod penderfyniad yn cael ei wneud ynghylch a ddylid eu caniatáu i aros.</w:t>
      </w:r>
    </w:p>
    <w:p w14:paraId="520E4999" w14:textId="77777777" w:rsidR="00A91DFC" w:rsidRPr="00A91DFC" w:rsidRDefault="00A91DFC" w:rsidP="00A91DFC">
      <w:pPr>
        <w:contextualSpacing/>
        <w:rPr>
          <w:rFonts w:ascii="Museo Sans 300" w:eastAsia="Museo Sans 300" w:hAnsi="Museo Sans 300" w:cs="Times New Roman"/>
        </w:rPr>
      </w:pPr>
    </w:p>
    <w:p w14:paraId="092A4FDF" w14:textId="5C07FAC8" w:rsidR="00A91DFC" w:rsidRPr="00A91DFC" w:rsidRDefault="00137840"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Yr effaith</w:t>
      </w:r>
      <w:r w:rsidR="00A91DFC" w:rsidRPr="00A91DFC">
        <w:rPr>
          <w:rFonts w:ascii="Museo Sans 300" w:eastAsia="Museo Sans 300" w:hAnsi="Museo Sans 300" w:cs="Times New Roman"/>
          <w:i/>
          <w:iCs/>
          <w:sz w:val="24"/>
          <w:szCs w:val="24"/>
        </w:rPr>
        <w:t>:</w:t>
      </w:r>
    </w:p>
    <w:p w14:paraId="3746D6F5" w14:textId="77777777" w:rsidR="00A91DFC" w:rsidRPr="00A91DFC" w:rsidRDefault="00A91DFC" w:rsidP="00A91DFC">
      <w:pPr>
        <w:contextualSpacing/>
        <w:rPr>
          <w:rFonts w:ascii="Museo Sans 300" w:eastAsia="Museo Sans 300" w:hAnsi="Museo Sans 300" w:cs="Times New Roman"/>
        </w:rPr>
      </w:pPr>
    </w:p>
    <w:p w14:paraId="4409C76C" w14:textId="238D023E" w:rsidR="00137840" w:rsidRPr="00460B52" w:rsidRDefault="00137840" w:rsidP="00137840">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gwrthdroi ymrwymiad Llywodraeth y DU i roi terfyn ar gadw plant yn y ddalfa. Mae'n dileu mesurau diogelu pwysig i blant ac oedolion agored i niwed ac yn caniatáu cadw'n gaeth ddioddefwyr masnachu mewn plant a chaethwasiaeth.</w:t>
      </w:r>
    </w:p>
    <w:p w14:paraId="46344E4E" w14:textId="77777777" w:rsidR="00137840" w:rsidRPr="0028263C" w:rsidRDefault="00137840" w:rsidP="00137840">
      <w:pPr>
        <w:ind w:left="1080"/>
        <w:contextualSpacing/>
        <w:rPr>
          <w:rFonts w:ascii="Museo Sans 300" w:eastAsia="Museo Sans 300" w:hAnsi="Museo Sans 300" w:cs="Times New Roman"/>
          <w:sz w:val="18"/>
          <w:szCs w:val="18"/>
        </w:rPr>
      </w:pPr>
    </w:p>
    <w:p w14:paraId="33B150A4" w14:textId="729B0AC2" w:rsidR="00A91DFC" w:rsidRPr="00A91DFC" w:rsidRDefault="00137840" w:rsidP="00137840">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Dydy'r Bil ddim yn pennu terfynau amser ar gyfer cadw. Mae’n rhoi pwerau i’r Ysgrifennydd Gwladol (er nad oes dyletswydd) i bennu terfynau amser ar gadw drwy reoleiddio yn hytrach na thrwy ddeddfwriaeth sylfaenol.</w:t>
      </w:r>
    </w:p>
    <w:p w14:paraId="496C0AAF" w14:textId="77777777" w:rsidR="00A91DFC" w:rsidRPr="0028263C" w:rsidRDefault="00A91DFC" w:rsidP="00A91DFC">
      <w:pPr>
        <w:rPr>
          <w:rFonts w:ascii="Museo Sans 300" w:eastAsia="Museo Sans 300" w:hAnsi="Museo Sans 300" w:cs="Times New Roman"/>
          <w:sz w:val="18"/>
          <w:szCs w:val="18"/>
        </w:rPr>
      </w:pPr>
    </w:p>
    <w:p w14:paraId="50E2C5E6" w14:textId="0B24CA24" w:rsidR="00A91DFC" w:rsidRPr="00A91DFC" w:rsidRDefault="00137840"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cyfyngu ar oruchwyliaeth y llys ar gyfer cadw, heb unrhyw hawl i droi at y llysoedd am y 28 diwrnod cyntaf.</w:t>
      </w:r>
    </w:p>
    <w:p w14:paraId="26CED8BB" w14:textId="77777777" w:rsidR="00A91DFC" w:rsidRPr="0028263C" w:rsidRDefault="00A91DFC" w:rsidP="00A91DFC">
      <w:pPr>
        <w:ind w:left="720"/>
        <w:contextualSpacing/>
        <w:rPr>
          <w:rFonts w:ascii="Museo Sans 300" w:eastAsia="Museo Sans 300" w:hAnsi="Museo Sans 300" w:cs="Times New Roman"/>
          <w:sz w:val="18"/>
          <w:szCs w:val="18"/>
        </w:rPr>
      </w:pPr>
    </w:p>
    <w:p w14:paraId="685D3F0B" w14:textId="5019899C" w:rsidR="00A91DFC" w:rsidRPr="00A91DFC" w:rsidRDefault="00276878" w:rsidP="00A91DFC">
      <w:pPr>
        <w:numPr>
          <w:ilvl w:val="2"/>
          <w:numId w:val="5"/>
        </w:numPr>
        <w:ind w:left="709" w:hanging="709"/>
        <w:contextualSpacing/>
        <w:rPr>
          <w:rFonts w:ascii="Museo Sans 300" w:eastAsia="Museo Sans 300" w:hAnsi="Museo Sans 300" w:cs="Times New Roman"/>
        </w:rPr>
      </w:pPr>
      <w:r w:rsidRPr="00460B52">
        <w:rPr>
          <w:rFonts w:ascii="Museo Sans 300" w:eastAsia="Museo Sans 300" w:hAnsi="Museo Sans 300" w:cs="Times New Roman"/>
          <w:sz w:val="24"/>
          <w:szCs w:val="24"/>
        </w:rPr>
        <w:t>Mae Cymdeithas y Meddygon wedi galw ar “ASau ac Arglwyddi i wrthwynebu’r mesur am resymau meddygol a moesegol”, yn enwedig mewn perthynas â chymalau sy’n galluogi cadw plant am gyfnod amhenodol</w:t>
      </w:r>
      <w:r w:rsidR="003F02E0">
        <w:rPr>
          <w:rFonts w:ascii="Museo Sans 300" w:eastAsia="Museo Sans 300" w:hAnsi="Museo Sans 300" w:cs="Times New Roman"/>
          <w:sz w:val="24"/>
          <w:szCs w:val="24"/>
        </w:rPr>
        <w:t xml:space="preserve"> </w:t>
      </w:r>
      <w:r w:rsidR="00084EC5">
        <w:rPr>
          <w:rFonts w:ascii="Museo Sans 300" w:eastAsia="Museo Sans 300" w:hAnsi="Museo Sans 300" w:cs="Times New Roman"/>
          <w:sz w:val="24"/>
          <w:szCs w:val="24"/>
        </w:rPr>
        <w:t xml:space="preserve">– </w:t>
      </w:r>
      <w:r w:rsidR="003F02E0">
        <w:rPr>
          <w:rFonts w:ascii="Museo Sans 300" w:eastAsia="Museo Sans 300" w:hAnsi="Museo Sans 300" w:cs="Times New Roman"/>
          <w:sz w:val="24"/>
          <w:szCs w:val="24"/>
        </w:rPr>
        <w:t>gweler</w:t>
      </w:r>
      <w:r w:rsidR="00084EC5">
        <w:rPr>
          <w:rFonts w:ascii="Museo Sans 300" w:eastAsia="Museo Sans 300" w:hAnsi="Museo Sans 300" w:cs="Times New Roman"/>
          <w:sz w:val="24"/>
          <w:szCs w:val="24"/>
        </w:rPr>
        <w:t xml:space="preserve"> (</w:t>
      </w:r>
      <w:proofErr w:type="spellStart"/>
      <w:r w:rsidR="008C295F">
        <w:rPr>
          <w:rFonts w:ascii="Museo Sans 300" w:eastAsia="Museo Sans 300" w:hAnsi="Museo Sans 300" w:cs="Times New Roman"/>
          <w:sz w:val="24"/>
          <w:szCs w:val="24"/>
        </w:rPr>
        <w:fldChar w:fldCharType="begin"/>
      </w:r>
      <w:r w:rsidR="008C295F">
        <w:rPr>
          <w:rFonts w:ascii="Museo Sans 300" w:eastAsia="Museo Sans 300" w:hAnsi="Museo Sans 300" w:cs="Times New Roman"/>
          <w:sz w:val="24"/>
          <w:szCs w:val="24"/>
        </w:rPr>
        <w:instrText>HYPERLINK "https://www.refugeecouncil.org.uk/wp-content/uploads/2023/05/Joint-Parliamentary-Statement-on-the-IMB-and-children-HoL.25.05.2023.pdf"</w:instrText>
      </w:r>
      <w:r w:rsidR="008C295F">
        <w:rPr>
          <w:rFonts w:ascii="Museo Sans 300" w:eastAsia="Museo Sans 300" w:hAnsi="Museo Sans 300" w:cs="Times New Roman"/>
          <w:sz w:val="24"/>
          <w:szCs w:val="24"/>
        </w:rPr>
      </w:r>
      <w:r w:rsidR="008C295F">
        <w:rPr>
          <w:rFonts w:ascii="Museo Sans 300" w:eastAsia="Museo Sans 300" w:hAnsi="Museo Sans 300" w:cs="Times New Roman"/>
          <w:sz w:val="24"/>
          <w:szCs w:val="24"/>
        </w:rPr>
        <w:fldChar w:fldCharType="separate"/>
      </w:r>
      <w:r w:rsidR="008F6160" w:rsidRPr="008C295F">
        <w:rPr>
          <w:rStyle w:val="Hyperlink"/>
          <w:rFonts w:ascii="Museo Sans 300" w:eastAsia="Museo Sans 300" w:hAnsi="Museo Sans 300" w:cs="Times New Roman"/>
          <w:sz w:val="24"/>
          <w:szCs w:val="24"/>
        </w:rPr>
        <w:t>Joint</w:t>
      </w:r>
      <w:proofErr w:type="spellEnd"/>
      <w:r w:rsidR="00212760" w:rsidRPr="008C295F">
        <w:rPr>
          <w:rStyle w:val="Hyperlink"/>
          <w:rFonts w:ascii="Museo Sans 300" w:eastAsia="Museo Sans 300" w:hAnsi="Museo Sans 300" w:cs="Times New Roman"/>
          <w:sz w:val="24"/>
          <w:szCs w:val="24"/>
        </w:rPr>
        <w:t xml:space="preserve"> </w:t>
      </w:r>
      <w:proofErr w:type="spellStart"/>
      <w:r w:rsidR="00212760" w:rsidRPr="008C295F">
        <w:rPr>
          <w:rStyle w:val="Hyperlink"/>
          <w:rFonts w:ascii="Museo Sans 300" w:eastAsia="Museo Sans 300" w:hAnsi="Museo Sans 300" w:cs="Times New Roman"/>
          <w:sz w:val="24"/>
          <w:szCs w:val="24"/>
        </w:rPr>
        <w:t>Parliamentary</w:t>
      </w:r>
      <w:proofErr w:type="spellEnd"/>
      <w:r w:rsidR="00212760" w:rsidRPr="008C295F">
        <w:rPr>
          <w:rStyle w:val="Hyperlink"/>
          <w:rFonts w:ascii="Museo Sans 300" w:eastAsia="Museo Sans 300" w:hAnsi="Museo Sans 300" w:cs="Times New Roman"/>
          <w:sz w:val="24"/>
          <w:szCs w:val="24"/>
        </w:rPr>
        <w:t xml:space="preserve"> </w:t>
      </w:r>
      <w:proofErr w:type="spellStart"/>
      <w:r w:rsidR="00212760" w:rsidRPr="008C295F">
        <w:rPr>
          <w:rStyle w:val="Hyperlink"/>
          <w:rFonts w:ascii="Museo Sans 300" w:eastAsia="Museo Sans 300" w:hAnsi="Museo Sans 300" w:cs="Times New Roman"/>
          <w:sz w:val="24"/>
          <w:szCs w:val="24"/>
        </w:rPr>
        <w:t>Briefing</w:t>
      </w:r>
      <w:proofErr w:type="spellEnd"/>
      <w:r w:rsidR="008C295F">
        <w:rPr>
          <w:rFonts w:ascii="Museo Sans 300" w:eastAsia="Museo Sans 300" w:hAnsi="Museo Sans 300" w:cs="Times New Roman"/>
          <w:sz w:val="24"/>
          <w:szCs w:val="24"/>
        </w:rPr>
        <w:fldChar w:fldCharType="end"/>
      </w:r>
      <w:r w:rsidR="00212760">
        <w:rPr>
          <w:rFonts w:ascii="Museo Sans 300" w:eastAsia="Museo Sans 300" w:hAnsi="Museo Sans 300" w:cs="Times New Roman"/>
          <w:sz w:val="24"/>
          <w:szCs w:val="24"/>
        </w:rPr>
        <w:t>)</w:t>
      </w:r>
      <w:r w:rsidRPr="00460B52">
        <w:rPr>
          <w:rFonts w:ascii="Museo Sans 300" w:eastAsia="Museo Sans 300" w:hAnsi="Museo Sans 300" w:cs="Times New Roman"/>
          <w:sz w:val="24"/>
          <w:szCs w:val="24"/>
        </w:rPr>
        <w:t>.</w:t>
      </w:r>
    </w:p>
    <w:p w14:paraId="5C488347" w14:textId="77777777" w:rsidR="00A91DFC" w:rsidRPr="00A91DFC" w:rsidRDefault="00A91DFC" w:rsidP="00A91DFC">
      <w:pPr>
        <w:ind w:left="720"/>
        <w:contextualSpacing/>
        <w:rPr>
          <w:rFonts w:ascii="Museo Sans 300" w:eastAsia="Museo Sans 300" w:hAnsi="Museo Sans 300" w:cs="Times New Roman"/>
        </w:rPr>
      </w:pPr>
    </w:p>
    <w:p w14:paraId="64E1256A" w14:textId="77777777" w:rsidR="00A91DFC" w:rsidRPr="00A91DFC" w:rsidRDefault="00A91DFC" w:rsidP="00A91DFC">
      <w:pPr>
        <w:ind w:left="709"/>
        <w:contextualSpacing/>
        <w:rPr>
          <w:rFonts w:ascii="Museo Sans 300" w:eastAsia="Museo Sans 300" w:hAnsi="Museo Sans 300" w:cs="Times New Roman"/>
        </w:rPr>
      </w:pPr>
    </w:p>
    <w:p w14:paraId="2C653F8E" w14:textId="2AA776E0" w:rsidR="00A91DFC" w:rsidRPr="00A91DFC" w:rsidRDefault="00A91DFC" w:rsidP="00A91DFC">
      <w:pPr>
        <w:numPr>
          <w:ilvl w:val="1"/>
          <w:numId w:val="5"/>
        </w:numPr>
        <w:ind w:left="709" w:hanging="709"/>
        <w:contextualSpacing/>
        <w:rPr>
          <w:rFonts w:ascii="Museo Sans 300" w:eastAsia="Museo Sans 300" w:hAnsi="Museo Sans 300" w:cs="Times New Roman"/>
          <w:sz w:val="24"/>
          <w:szCs w:val="24"/>
          <w:u w:val="single"/>
        </w:rPr>
      </w:pPr>
      <w:r w:rsidRPr="00A91DFC">
        <w:rPr>
          <w:rFonts w:ascii="Museo Sans 300" w:eastAsia="Museo Sans 300" w:hAnsi="Museo Sans 300" w:cs="Times New Roman"/>
          <w:sz w:val="24"/>
          <w:szCs w:val="24"/>
          <w:u w:val="single"/>
        </w:rPr>
        <w:t>A</w:t>
      </w:r>
      <w:r w:rsidR="00276878" w:rsidRPr="00460B52">
        <w:rPr>
          <w:rFonts w:ascii="Museo Sans 300" w:eastAsia="Museo Sans 300" w:hAnsi="Museo Sans 300" w:cs="Times New Roman"/>
          <w:sz w:val="24"/>
          <w:szCs w:val="24"/>
          <w:u w:val="single"/>
        </w:rPr>
        <w:t>sesiadau oedran</w:t>
      </w:r>
    </w:p>
    <w:p w14:paraId="43440194" w14:textId="77777777" w:rsidR="00A91DFC" w:rsidRPr="00A91DFC" w:rsidRDefault="00A91DFC" w:rsidP="00A91DFC">
      <w:pPr>
        <w:rPr>
          <w:rFonts w:ascii="Museo Sans 300" w:eastAsia="Museo Sans 300" w:hAnsi="Museo Sans 300" w:cs="Times New Roman"/>
          <w:b/>
          <w:bCs/>
        </w:rPr>
      </w:pPr>
    </w:p>
    <w:p w14:paraId="22FD6030" w14:textId="05DC1D37" w:rsidR="00A91DFC" w:rsidRPr="00A91DFC" w:rsidRDefault="00276878"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 hyn o bryd:</w:t>
      </w:r>
    </w:p>
    <w:p w14:paraId="6D5FC79C" w14:textId="77777777" w:rsidR="00A91DFC" w:rsidRPr="0028263C" w:rsidRDefault="00A91DFC" w:rsidP="00A91DFC">
      <w:pPr>
        <w:rPr>
          <w:rFonts w:ascii="Museo Sans 300" w:eastAsia="Museo Sans 300" w:hAnsi="Museo Sans 300" w:cs="Times New Roman"/>
        </w:rPr>
      </w:pPr>
    </w:p>
    <w:p w14:paraId="0E799207" w14:textId="07C93351" w:rsidR="00A91DFC" w:rsidRPr="00A91DFC" w:rsidRDefault="00276878"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asesu oedran yn dod o dan y maes gofal cymdeithasol datganoledig yng Nghymru. Ar hyn o bryd mae awdurdodau lleol yn gyfrifol am asesu a y</w:t>
      </w:r>
      <w:r w:rsidR="007D7988" w:rsidRPr="00460B52">
        <w:rPr>
          <w:rFonts w:ascii="Museo Sans 300" w:eastAsia="Museo Sans 300" w:hAnsi="Museo Sans 300" w:cs="Times New Roman"/>
          <w:sz w:val="24"/>
          <w:szCs w:val="24"/>
        </w:rPr>
        <w:t>dy'r unigolyn</w:t>
      </w:r>
      <w:r w:rsidRPr="00460B52">
        <w:rPr>
          <w:rFonts w:ascii="Museo Sans 300" w:eastAsia="Museo Sans 300" w:hAnsi="Museo Sans 300" w:cs="Times New Roman"/>
          <w:sz w:val="24"/>
          <w:szCs w:val="24"/>
        </w:rPr>
        <w:t xml:space="preserve"> yn blentyn ac angen gofal</w:t>
      </w:r>
      <w:r w:rsidR="007D7988" w:rsidRPr="00460B52">
        <w:rPr>
          <w:rFonts w:ascii="Museo Sans 300" w:eastAsia="Museo Sans 300" w:hAnsi="Museo Sans 300" w:cs="Times New Roman"/>
          <w:sz w:val="24"/>
          <w:szCs w:val="24"/>
        </w:rPr>
        <w:t>.</w:t>
      </w:r>
    </w:p>
    <w:p w14:paraId="68E3CED0" w14:textId="77777777" w:rsidR="00A91DFC" w:rsidRPr="00A91DFC" w:rsidRDefault="00A91DFC" w:rsidP="00A91DFC">
      <w:pPr>
        <w:rPr>
          <w:rFonts w:ascii="Museo Sans 300" w:eastAsia="Museo Sans 300" w:hAnsi="Museo Sans 300" w:cs="Times New Roman"/>
        </w:rPr>
      </w:pPr>
    </w:p>
    <w:p w14:paraId="0681EB37" w14:textId="2F9EA163" w:rsidR="00A91DFC" w:rsidRPr="00A91DFC" w:rsidRDefault="00276878"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arfaethedig</w:t>
      </w:r>
      <w:r w:rsidR="00A91DFC" w:rsidRPr="00A91DFC">
        <w:rPr>
          <w:rFonts w:ascii="Museo Sans 300" w:eastAsia="Museo Sans 300" w:hAnsi="Museo Sans 300" w:cs="Times New Roman"/>
          <w:i/>
          <w:iCs/>
          <w:sz w:val="24"/>
          <w:szCs w:val="24"/>
        </w:rPr>
        <w:t>:</w:t>
      </w:r>
    </w:p>
    <w:p w14:paraId="412954CD" w14:textId="77777777" w:rsidR="00A91DFC" w:rsidRPr="0028263C" w:rsidRDefault="00A91DFC" w:rsidP="00A91DFC">
      <w:pPr>
        <w:rPr>
          <w:rFonts w:ascii="Museo Sans 300" w:eastAsia="Museo Sans 300" w:hAnsi="Museo Sans 300" w:cs="Times New Roman"/>
          <w:sz w:val="18"/>
          <w:szCs w:val="18"/>
        </w:rPr>
      </w:pPr>
    </w:p>
    <w:p w14:paraId="69A722AC" w14:textId="5680CEAA" w:rsidR="00A91DFC" w:rsidRPr="00A91DFC" w:rsidRDefault="007D7988"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cymalau 55 a 56 yn ymwneud â’r Bwrdd Cenedlaethol Asesu Oedran ac yn darparu ar gyfer dulliau gwyddonol o asesu oedran, a all gynnwys sganio, pelydr-X, neu fesur rhannau o’r corff, gwirio dannedd, samplu DNA, ac archwilio corfforol.</w:t>
      </w:r>
    </w:p>
    <w:p w14:paraId="4BEA1765" w14:textId="77777777" w:rsidR="00A91DFC" w:rsidRPr="0028263C" w:rsidRDefault="00A91DFC" w:rsidP="00A91DFC">
      <w:pPr>
        <w:rPr>
          <w:rFonts w:ascii="Museo Sans 300" w:eastAsia="Museo Sans 300" w:hAnsi="Museo Sans 300" w:cs="Times New Roman"/>
          <w:sz w:val="18"/>
          <w:szCs w:val="18"/>
        </w:rPr>
      </w:pPr>
    </w:p>
    <w:p w14:paraId="6E9061A5" w14:textId="04D1931D" w:rsidR="00A91DFC" w:rsidRPr="00A91DFC" w:rsidRDefault="007D7988"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diddymu'r hawl i apelio yn erbyn penderfyniad asesiad oedran. Gall y penderfyniad gael ei adolygu’n farnwrol ond gall plentyn gael ei symud ymaith tra bod adolygiad barnwrol yn mynd rhagddo. Mae’r Bil yn caniatáu i blentyn gael ei drin fel oedolyn os ydy’n gwrthod cydsynio â'r dulliau gwyddonol.</w:t>
      </w:r>
    </w:p>
    <w:p w14:paraId="33FEDC9F" w14:textId="77777777" w:rsidR="00A91DFC" w:rsidRPr="00A91DFC" w:rsidRDefault="00A91DFC" w:rsidP="00A91DFC">
      <w:pPr>
        <w:rPr>
          <w:rFonts w:ascii="Museo Sans 300" w:eastAsia="Museo Sans 300" w:hAnsi="Museo Sans 300" w:cs="Times New Roman"/>
        </w:rPr>
      </w:pPr>
    </w:p>
    <w:p w14:paraId="536285F8" w14:textId="20B1C4A7" w:rsidR="00A91DFC" w:rsidRDefault="007D7988"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Yr effaith</w:t>
      </w:r>
      <w:r w:rsidR="00A91DFC" w:rsidRPr="00A91DFC">
        <w:rPr>
          <w:rFonts w:ascii="Museo Sans 300" w:eastAsia="Museo Sans 300" w:hAnsi="Museo Sans 300" w:cs="Times New Roman"/>
          <w:i/>
          <w:iCs/>
          <w:sz w:val="24"/>
          <w:szCs w:val="24"/>
        </w:rPr>
        <w:t>:</w:t>
      </w:r>
    </w:p>
    <w:p w14:paraId="6D1A012C" w14:textId="77777777" w:rsidR="0028263C" w:rsidRPr="0028263C" w:rsidRDefault="0028263C" w:rsidP="00A91DFC">
      <w:pPr>
        <w:rPr>
          <w:rFonts w:ascii="Museo Sans 300" w:eastAsia="Museo Sans 300" w:hAnsi="Museo Sans 300" w:cs="Times New Roman"/>
          <w:sz w:val="18"/>
          <w:szCs w:val="18"/>
        </w:rPr>
      </w:pPr>
    </w:p>
    <w:p w14:paraId="41D85293" w14:textId="116BEE7A" w:rsidR="007D7988" w:rsidRPr="00460B52" w:rsidRDefault="007D7988" w:rsidP="00C119F4">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trin plant fel oedolion yn risg mawr </w:t>
      </w:r>
      <w:r w:rsidR="00C119F4" w:rsidRPr="00460B52">
        <w:rPr>
          <w:rFonts w:ascii="Museo Sans 300" w:eastAsia="Museo Sans 300" w:hAnsi="Museo Sans 300" w:cs="Times New Roman"/>
          <w:sz w:val="24"/>
          <w:szCs w:val="24"/>
        </w:rPr>
        <w:t xml:space="preserve">o ran diogelu </w:t>
      </w:r>
      <w:r w:rsidRPr="00460B52">
        <w:rPr>
          <w:rFonts w:ascii="Museo Sans 300" w:eastAsia="Museo Sans 300" w:hAnsi="Museo Sans 300" w:cs="Times New Roman"/>
          <w:sz w:val="24"/>
          <w:szCs w:val="24"/>
        </w:rPr>
        <w:t xml:space="preserve">ac yn </w:t>
      </w:r>
      <w:r w:rsidR="00C119F4" w:rsidRPr="00460B52">
        <w:rPr>
          <w:rFonts w:ascii="Museo Sans 300" w:eastAsia="Museo Sans 300" w:hAnsi="Museo Sans 300" w:cs="Times New Roman"/>
          <w:sz w:val="24"/>
          <w:szCs w:val="24"/>
        </w:rPr>
        <w:t xml:space="preserve">amlwg yn cyfyngu ar eu </w:t>
      </w:r>
      <w:r w:rsidRPr="00460B52">
        <w:rPr>
          <w:rFonts w:ascii="Museo Sans 300" w:eastAsia="Museo Sans 300" w:hAnsi="Museo Sans 300" w:cs="Times New Roman"/>
          <w:sz w:val="24"/>
          <w:szCs w:val="24"/>
        </w:rPr>
        <w:t xml:space="preserve">hawliau. Mae plant sydd wedi'u trawmateiddio yn fwy tebygol o wrthod ymostwng i'r dulliau </w:t>
      </w:r>
      <w:r w:rsidR="00C119F4" w:rsidRPr="00460B52">
        <w:rPr>
          <w:rFonts w:ascii="Museo Sans 300" w:eastAsia="Museo Sans 300" w:hAnsi="Museo Sans 300" w:cs="Times New Roman"/>
          <w:sz w:val="24"/>
          <w:szCs w:val="24"/>
        </w:rPr>
        <w:t>mewnwthiol</w:t>
      </w:r>
      <w:r w:rsidRPr="00460B52">
        <w:rPr>
          <w:rFonts w:ascii="Museo Sans 300" w:eastAsia="Museo Sans 300" w:hAnsi="Museo Sans 300" w:cs="Times New Roman"/>
          <w:sz w:val="24"/>
          <w:szCs w:val="24"/>
        </w:rPr>
        <w:t xml:space="preserve"> dan </w:t>
      </w:r>
      <w:r w:rsidR="00C119F4" w:rsidRPr="00460B52">
        <w:rPr>
          <w:rFonts w:ascii="Museo Sans 300" w:eastAsia="Museo Sans 300" w:hAnsi="Museo Sans 300" w:cs="Times New Roman"/>
          <w:sz w:val="24"/>
          <w:szCs w:val="24"/>
        </w:rPr>
        <w:t>ystyriaeth</w:t>
      </w:r>
      <w:r w:rsidRPr="00460B52">
        <w:rPr>
          <w:rFonts w:ascii="Museo Sans 300" w:eastAsia="Museo Sans 300" w:hAnsi="Museo Sans 300" w:cs="Times New Roman"/>
          <w:sz w:val="24"/>
          <w:szCs w:val="24"/>
        </w:rPr>
        <w:t>.</w:t>
      </w:r>
    </w:p>
    <w:p w14:paraId="22E497FD" w14:textId="77777777" w:rsidR="007D7988" w:rsidRPr="00E96221" w:rsidRDefault="007D7988" w:rsidP="00C119F4">
      <w:pPr>
        <w:ind w:left="1080"/>
        <w:contextualSpacing/>
        <w:rPr>
          <w:rFonts w:ascii="Museo Sans 300" w:eastAsia="Museo Sans 300" w:hAnsi="Museo Sans 300" w:cs="Times New Roman"/>
          <w:sz w:val="14"/>
          <w:szCs w:val="14"/>
        </w:rPr>
      </w:pPr>
    </w:p>
    <w:p w14:paraId="597B796F" w14:textId="61D53A7C" w:rsidR="00A91DFC" w:rsidRPr="00A91DFC" w:rsidRDefault="00C119F4" w:rsidP="00C119F4">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Dydy</w:t>
      </w:r>
      <w:r w:rsidR="007D7988" w:rsidRPr="00460B52">
        <w:rPr>
          <w:rFonts w:ascii="Museo Sans 300" w:eastAsia="Museo Sans 300" w:hAnsi="Museo Sans 300" w:cs="Times New Roman"/>
          <w:sz w:val="24"/>
          <w:szCs w:val="24"/>
        </w:rPr>
        <w:t xml:space="preserve"> dulliau gwyddonol </w:t>
      </w:r>
      <w:r w:rsidRPr="00460B52">
        <w:rPr>
          <w:rFonts w:ascii="Museo Sans 300" w:eastAsia="Museo Sans 300" w:hAnsi="Museo Sans 300" w:cs="Times New Roman"/>
          <w:sz w:val="24"/>
          <w:szCs w:val="24"/>
        </w:rPr>
        <w:t xml:space="preserve">ddim </w:t>
      </w:r>
      <w:r w:rsidR="007D7988" w:rsidRPr="00460B52">
        <w:rPr>
          <w:rFonts w:ascii="Museo Sans 300" w:eastAsia="Museo Sans 300" w:hAnsi="Museo Sans 300" w:cs="Times New Roman"/>
          <w:sz w:val="24"/>
          <w:szCs w:val="24"/>
        </w:rPr>
        <w:t xml:space="preserve">yn gywir wrth bennu oedran. Mae'r mesurau hyn yn </w:t>
      </w:r>
      <w:r w:rsidRPr="00460B52">
        <w:rPr>
          <w:rFonts w:ascii="Museo Sans 300" w:eastAsia="Museo Sans 300" w:hAnsi="Museo Sans 300" w:cs="Times New Roman"/>
          <w:sz w:val="24"/>
          <w:szCs w:val="24"/>
        </w:rPr>
        <w:t>fewnwthiol</w:t>
      </w:r>
      <w:r w:rsidR="007D7988" w:rsidRPr="00460B52">
        <w:rPr>
          <w:rFonts w:ascii="Museo Sans 300" w:eastAsia="Museo Sans 300" w:hAnsi="Museo Sans 300" w:cs="Times New Roman"/>
          <w:sz w:val="24"/>
          <w:szCs w:val="24"/>
        </w:rPr>
        <w:t xml:space="preserve"> ac yn drawmatig i blant. Mae Cymdeithas Gweithwyr Cymdeithasol Prydain (BASW) yn gwrthwynebu dulliau gwyddonol a sefydlu'r Bwrdd </w:t>
      </w:r>
      <w:r w:rsidRPr="00460B52">
        <w:rPr>
          <w:rFonts w:ascii="Museo Sans 300" w:eastAsia="Museo Sans 300" w:hAnsi="Museo Sans 300" w:cs="Times New Roman"/>
          <w:sz w:val="24"/>
          <w:szCs w:val="24"/>
        </w:rPr>
        <w:t xml:space="preserve">Cenedlaethol </w:t>
      </w:r>
      <w:r w:rsidR="007D7988" w:rsidRPr="00460B52">
        <w:rPr>
          <w:rFonts w:ascii="Museo Sans 300" w:eastAsia="Museo Sans 300" w:hAnsi="Museo Sans 300" w:cs="Times New Roman"/>
          <w:sz w:val="24"/>
          <w:szCs w:val="24"/>
        </w:rPr>
        <w:t>Asesu Oedran.</w:t>
      </w:r>
    </w:p>
    <w:p w14:paraId="70EE767B" w14:textId="77777777" w:rsidR="00A91DFC" w:rsidRPr="00A30D4D" w:rsidRDefault="00A91DFC" w:rsidP="00A91DFC">
      <w:pPr>
        <w:ind w:left="709"/>
        <w:contextualSpacing/>
        <w:rPr>
          <w:rFonts w:ascii="Museo Sans 300" w:eastAsia="Museo Sans 300" w:hAnsi="Museo Sans 300" w:cs="Times New Roman"/>
          <w:sz w:val="16"/>
          <w:szCs w:val="16"/>
        </w:rPr>
      </w:pPr>
    </w:p>
    <w:p w14:paraId="3C256602" w14:textId="722351AD" w:rsidR="00C119F4" w:rsidRPr="00A91DFC" w:rsidRDefault="00C119F4" w:rsidP="00C119F4">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Byddai sefydlu'r Bwrdd Cenedlaethol Asesu Oedran yng Nghymru </w:t>
      </w:r>
      <w:r w:rsidR="00074D36" w:rsidRPr="00460B52">
        <w:rPr>
          <w:rFonts w:ascii="Museo Sans 300" w:eastAsia="Museo Sans 300" w:hAnsi="Museo Sans 300" w:cs="Times New Roman"/>
          <w:sz w:val="24"/>
          <w:szCs w:val="24"/>
        </w:rPr>
        <w:t>yn gwrthdaro â dyletswydd bresennol gweithwyr cymdeithasol i asesu oedran ac anghenion plant sydd ar eu pen eu hunain</w:t>
      </w:r>
    </w:p>
    <w:p w14:paraId="31A8BD14" w14:textId="77777777" w:rsidR="00A91DFC" w:rsidRPr="006C2CB7" w:rsidRDefault="00A91DFC" w:rsidP="00A91DFC">
      <w:pPr>
        <w:rPr>
          <w:rFonts w:ascii="Museo Sans 300" w:eastAsia="Museo Sans 300" w:hAnsi="Museo Sans 300" w:cs="Times New Roman"/>
          <w:sz w:val="16"/>
          <w:szCs w:val="16"/>
        </w:rPr>
      </w:pPr>
    </w:p>
    <w:p w14:paraId="316A6F86" w14:textId="4D8AB441" w:rsidR="00A91DFC" w:rsidRPr="00A91DFC" w:rsidRDefault="00074D36"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Mae'n anfoesegol amlygu plant i ymbelydredd pelydr-X heb achos meddygol nac ychwaith i wynebu archwiliadau corfforol diangen.</w:t>
      </w:r>
    </w:p>
    <w:p w14:paraId="5B45378D" w14:textId="77777777" w:rsidR="00A91DFC" w:rsidRPr="006C2CB7" w:rsidRDefault="00A91DFC" w:rsidP="00A91DFC">
      <w:pPr>
        <w:rPr>
          <w:rFonts w:ascii="Museo Sans 300" w:eastAsia="Museo Sans 300" w:hAnsi="Museo Sans 300" w:cs="Times New Roman"/>
          <w:sz w:val="16"/>
          <w:szCs w:val="16"/>
        </w:rPr>
      </w:pPr>
    </w:p>
    <w:p w14:paraId="09710E31" w14:textId="77777777" w:rsidR="00A91DFC" w:rsidRPr="006C2CB7" w:rsidRDefault="00A91DFC" w:rsidP="00A91DFC">
      <w:pPr>
        <w:rPr>
          <w:rFonts w:ascii="Museo Sans 300" w:eastAsia="Museo Sans 300" w:hAnsi="Museo Sans 300" w:cs="Times New Roman"/>
          <w:sz w:val="14"/>
          <w:szCs w:val="14"/>
        </w:rPr>
      </w:pPr>
    </w:p>
    <w:p w14:paraId="513A2BD7" w14:textId="7FA6EA57" w:rsidR="00A91DFC" w:rsidRPr="00A91DFC" w:rsidRDefault="00074D36"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Pŵer i gyfarwyddo awdurdodau lleol i drosglwyddo plant o’u gofal</w:t>
      </w:r>
    </w:p>
    <w:p w14:paraId="3FB0C03B" w14:textId="77777777" w:rsidR="00A91DFC" w:rsidRPr="006C2CB7" w:rsidRDefault="00A91DFC" w:rsidP="00A91DFC">
      <w:pPr>
        <w:rPr>
          <w:rFonts w:ascii="Museo Sans 300" w:eastAsia="Museo Sans 300" w:hAnsi="Museo Sans 300" w:cs="Times New Roman"/>
          <w:sz w:val="18"/>
          <w:szCs w:val="18"/>
        </w:rPr>
      </w:pPr>
    </w:p>
    <w:p w14:paraId="7ACB6B33" w14:textId="166F85E4" w:rsidR="00A91DFC" w:rsidRPr="00A91DFC" w:rsidRDefault="00074D36"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 hyn o bryd</w:t>
      </w:r>
      <w:r w:rsidR="00A91DFC" w:rsidRPr="00A91DFC">
        <w:rPr>
          <w:rFonts w:ascii="Museo Sans 300" w:eastAsia="Museo Sans 300" w:hAnsi="Museo Sans 300" w:cs="Times New Roman"/>
          <w:i/>
          <w:iCs/>
          <w:sz w:val="24"/>
          <w:szCs w:val="24"/>
        </w:rPr>
        <w:t>:</w:t>
      </w:r>
    </w:p>
    <w:p w14:paraId="68DC8693" w14:textId="77777777" w:rsidR="00A91DFC" w:rsidRPr="006C2CB7" w:rsidRDefault="00A91DFC" w:rsidP="00A91DFC">
      <w:pPr>
        <w:rPr>
          <w:rFonts w:ascii="Museo Sans 300" w:eastAsia="Museo Sans 300" w:hAnsi="Museo Sans 300" w:cs="Times New Roman"/>
          <w:sz w:val="16"/>
          <w:szCs w:val="16"/>
        </w:rPr>
      </w:pPr>
    </w:p>
    <w:p w14:paraId="6F23A9C3" w14:textId="75F0FF39" w:rsidR="00A91DFC" w:rsidRPr="00A91DFC" w:rsidRDefault="00074D36"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w:t>
      </w:r>
      <w:r w:rsidR="00A91DFC" w:rsidRPr="00A91DFC">
        <w:rPr>
          <w:rFonts w:ascii="Museo Sans 300" w:eastAsia="Museo Sans 300" w:hAnsi="Museo Sans 300" w:cs="Times New Roman"/>
          <w:sz w:val="24"/>
          <w:szCs w:val="24"/>
        </w:rPr>
        <w:t xml:space="preserve">3.3.1, 3.4.1, a 3.4.3 </w:t>
      </w:r>
      <w:r w:rsidRPr="00460B52">
        <w:rPr>
          <w:rFonts w:ascii="Museo Sans 300" w:eastAsia="Museo Sans 300" w:hAnsi="Museo Sans 300" w:cs="Times New Roman"/>
          <w:sz w:val="24"/>
          <w:szCs w:val="24"/>
        </w:rPr>
        <w:t xml:space="preserve">uchod yn amlinellu </w:t>
      </w:r>
      <w:r w:rsidR="00591771" w:rsidRPr="00460B52">
        <w:rPr>
          <w:rFonts w:ascii="Museo Sans 300" w:eastAsia="Museo Sans 300" w:hAnsi="Museo Sans 300" w:cs="Times New Roman"/>
          <w:sz w:val="24"/>
          <w:szCs w:val="24"/>
        </w:rPr>
        <w:t>dyletswyddau</w:t>
      </w:r>
      <w:r w:rsidRPr="00460B52">
        <w:rPr>
          <w:rFonts w:ascii="Museo Sans 300" w:eastAsia="Museo Sans 300" w:hAnsi="Museo Sans 300" w:cs="Times New Roman"/>
          <w:sz w:val="24"/>
          <w:szCs w:val="24"/>
        </w:rPr>
        <w:t xml:space="preserve"> awdurdodau lleol</w:t>
      </w:r>
      <w:r w:rsidR="00740EDF" w:rsidRPr="00460B52">
        <w:rPr>
          <w:rFonts w:ascii="Museo Sans 300" w:eastAsia="Museo Sans 300" w:hAnsi="Museo Sans 300" w:cs="Times New Roman"/>
          <w:sz w:val="24"/>
          <w:szCs w:val="24"/>
        </w:rPr>
        <w:t xml:space="preserve"> i asesu, cynnig gofal os oes galw, a chwrdd ag anghenion plant sydd ar eu pen eu hunain.</w:t>
      </w:r>
    </w:p>
    <w:p w14:paraId="4634A16A" w14:textId="77777777" w:rsidR="00A91DFC" w:rsidRPr="006C2CB7" w:rsidRDefault="00A91DFC" w:rsidP="00A91DFC">
      <w:pPr>
        <w:rPr>
          <w:rFonts w:ascii="Museo Sans 300" w:eastAsia="Museo Sans 300" w:hAnsi="Museo Sans 300" w:cs="Times New Roman"/>
          <w:sz w:val="18"/>
          <w:szCs w:val="18"/>
        </w:rPr>
      </w:pPr>
    </w:p>
    <w:p w14:paraId="6C2137D9" w14:textId="2A91DE2D" w:rsidR="00A91DFC" w:rsidRPr="00A91DFC" w:rsidRDefault="00074D36"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arfaethedig</w:t>
      </w:r>
      <w:r w:rsidR="00A91DFC" w:rsidRPr="00A91DFC">
        <w:rPr>
          <w:rFonts w:ascii="Museo Sans 300" w:eastAsia="Museo Sans 300" w:hAnsi="Museo Sans 300" w:cs="Times New Roman"/>
          <w:i/>
          <w:iCs/>
          <w:sz w:val="24"/>
          <w:szCs w:val="24"/>
        </w:rPr>
        <w:t>:</w:t>
      </w:r>
    </w:p>
    <w:p w14:paraId="51685F97" w14:textId="77777777" w:rsidR="00A91DFC" w:rsidRPr="006C2CB7" w:rsidRDefault="00A91DFC" w:rsidP="00A91DFC">
      <w:pPr>
        <w:ind w:left="426"/>
        <w:rPr>
          <w:rFonts w:ascii="Museo Sans 300" w:eastAsia="Museo Sans 300" w:hAnsi="Museo Sans 300" w:cs="Times New Roman"/>
          <w:sz w:val="16"/>
          <w:szCs w:val="16"/>
        </w:rPr>
      </w:pPr>
    </w:p>
    <w:p w14:paraId="2C280317" w14:textId="713A7D59" w:rsidR="00A91DFC" w:rsidRPr="00A91DFC" w:rsidRDefault="00740EDF"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cymalau 15 i 18 yn galluogi’r Ysgrifennydd Cartref i ddiystyru dyletswyddau’r awdurdod lleol i ofalu am blant ac i'w cefnogi. Maen nhw’n rhoi pwerau i’r Ysgrifennydd Cartref i orchymyn awdurdodau lleol i ddarparu gwybodaeth am blentyn neu i orchymyn awdurdod lleol i drosglwyddo plentyn. Gellid defnyddio’r pŵer hwn i gadw plant cyn eu halltudio ond dydy e ddim yn gyfyngedig i’r diben hwn.</w:t>
      </w:r>
      <w:r w:rsidR="00A91DFC" w:rsidRPr="00A91DFC">
        <w:rPr>
          <w:rFonts w:ascii="Museo Sans 300" w:eastAsia="Museo Sans 300" w:hAnsi="Museo Sans 300" w:cs="Times New Roman"/>
          <w:sz w:val="24"/>
          <w:szCs w:val="24"/>
        </w:rPr>
        <w:t xml:space="preserve"> </w:t>
      </w:r>
    </w:p>
    <w:p w14:paraId="160B5E07" w14:textId="77777777" w:rsidR="00A91DFC" w:rsidRPr="006C2CB7" w:rsidRDefault="00A91DFC" w:rsidP="00A91DFC">
      <w:pPr>
        <w:rPr>
          <w:rFonts w:ascii="Museo Sans 300" w:eastAsia="Museo Sans 300" w:hAnsi="Museo Sans 300" w:cs="Times New Roman"/>
          <w:sz w:val="16"/>
          <w:szCs w:val="16"/>
        </w:rPr>
      </w:pPr>
    </w:p>
    <w:p w14:paraId="4D22EFC2" w14:textId="44EDDEB5" w:rsidR="00A91DFC" w:rsidRPr="00A91DFC" w:rsidRDefault="00740EDF"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Bydd y pwerau hyn yn rhai y gellir eu gorfodi drwy’r llysoedd beth bynnag fo asesiad awdurdod lleol o anghenion plentyn. Mae hyn yn gwrthdaro’n uniongyrchol â dyletswyddau awdurdodau lleol o dan Ddeddf Gwasanaethau Cymdeithasol a Llesiant (Cymru) 2014.</w:t>
      </w:r>
    </w:p>
    <w:p w14:paraId="5054CEAD" w14:textId="77777777" w:rsidR="00A91DFC" w:rsidRPr="006C2CB7" w:rsidRDefault="00A91DFC" w:rsidP="00A91DFC">
      <w:pPr>
        <w:rPr>
          <w:rFonts w:ascii="Museo Sans 300" w:eastAsia="Museo Sans 300" w:hAnsi="Museo Sans 300" w:cs="Times New Roman"/>
          <w:sz w:val="16"/>
          <w:szCs w:val="16"/>
        </w:rPr>
      </w:pPr>
    </w:p>
    <w:p w14:paraId="60899D96" w14:textId="77777777" w:rsidR="00A91DFC" w:rsidRPr="006C2CB7" w:rsidRDefault="00A91DFC" w:rsidP="00A91DFC">
      <w:pPr>
        <w:rPr>
          <w:rFonts w:ascii="Museo Sans 300" w:eastAsia="Museo Sans 300" w:hAnsi="Museo Sans 300" w:cs="Times New Roman"/>
          <w:sz w:val="16"/>
          <w:szCs w:val="16"/>
        </w:rPr>
      </w:pPr>
    </w:p>
    <w:p w14:paraId="1A6F5C0F" w14:textId="77BB6073" w:rsidR="00A91DFC" w:rsidRPr="00A91DFC" w:rsidRDefault="00182087"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Pŵer i wneud rheoliadau i ddiddymu neu ddiwygio cyfraith Cymru</w:t>
      </w:r>
    </w:p>
    <w:p w14:paraId="3D2B79C0" w14:textId="77777777" w:rsidR="00A91DFC" w:rsidRPr="00A91DFC" w:rsidRDefault="00A91DFC" w:rsidP="00A91DFC">
      <w:pPr>
        <w:rPr>
          <w:rFonts w:ascii="Museo Sans 300" w:eastAsia="Museo Sans 300" w:hAnsi="Museo Sans 300" w:cs="Times New Roman"/>
        </w:rPr>
      </w:pPr>
    </w:p>
    <w:p w14:paraId="47EA8D78" w14:textId="52ACED86" w:rsidR="00A91DFC" w:rsidRPr="00A91DFC" w:rsidRDefault="00182087"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arfaethedig</w:t>
      </w:r>
      <w:r w:rsidR="00A91DFC" w:rsidRPr="00A91DFC">
        <w:rPr>
          <w:rFonts w:ascii="Museo Sans 300" w:eastAsia="Museo Sans 300" w:hAnsi="Museo Sans 300" w:cs="Times New Roman"/>
          <w:i/>
          <w:iCs/>
          <w:sz w:val="24"/>
          <w:szCs w:val="24"/>
        </w:rPr>
        <w:t>:</w:t>
      </w:r>
    </w:p>
    <w:p w14:paraId="0C4222D1" w14:textId="77777777" w:rsidR="00A91DFC" w:rsidRPr="006C2CB7" w:rsidRDefault="00A91DFC" w:rsidP="00A91DFC">
      <w:pPr>
        <w:rPr>
          <w:rFonts w:ascii="Museo Sans 300" w:eastAsia="Museo Sans 300" w:hAnsi="Museo Sans 300" w:cs="Times New Roman"/>
          <w:sz w:val="16"/>
          <w:szCs w:val="16"/>
        </w:rPr>
      </w:pPr>
    </w:p>
    <w:p w14:paraId="603E66D1" w14:textId="7E869BEB" w:rsidR="00A91DFC" w:rsidRPr="00A91DFC" w:rsidRDefault="009440CC"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pwerau a roddwyd i'r Ysgrifennydd Cartref o dan Gymalau 15 i 18 yn berthnasol i ddechrau yn Lloegr yn unig. Fodd bynnag, mae Cymal 19 yn galluogi'r Ysgrifennydd Cartref i wneud rheoliadau yn ymestyn eu cais i Gymru ac i ddiystyru cyfraith Cymru.</w:t>
      </w:r>
    </w:p>
    <w:p w14:paraId="54FB5749" w14:textId="77777777" w:rsidR="00A91DFC" w:rsidRPr="006C2CB7" w:rsidRDefault="00A91DFC" w:rsidP="00A91DFC">
      <w:pPr>
        <w:rPr>
          <w:rFonts w:ascii="Museo Sans 300" w:eastAsia="Museo Sans 300" w:hAnsi="Museo Sans 300" w:cs="Times New Roman"/>
          <w:sz w:val="16"/>
          <w:szCs w:val="16"/>
        </w:rPr>
      </w:pPr>
    </w:p>
    <w:p w14:paraId="495072EC" w14:textId="27314677" w:rsidR="00A91DFC" w:rsidRPr="00A91DFC" w:rsidRDefault="009440CC"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Cymal 19 (2) yn galluogi'r rheoliadau hyn i “ddiwygio, diddymu neu ddirymu unrhyw ddeddfiad” ac mae 19(4) yn egluro bod hyn yn cynnwys deddfwriaeth a basiwyd yn flaenorol neu ar yr un pryd yn y Senedd.</w:t>
      </w:r>
    </w:p>
    <w:p w14:paraId="2E5594B0" w14:textId="77777777" w:rsidR="00A91DFC" w:rsidRPr="00A91DFC" w:rsidRDefault="00A91DFC" w:rsidP="00A91DFC">
      <w:pPr>
        <w:ind w:left="720"/>
        <w:contextualSpacing/>
        <w:rPr>
          <w:rFonts w:ascii="Museo Sans 300" w:eastAsia="Museo Sans 300" w:hAnsi="Museo Sans 300" w:cs="Times New Roman"/>
          <w:sz w:val="24"/>
          <w:szCs w:val="24"/>
        </w:rPr>
      </w:pPr>
    </w:p>
    <w:p w14:paraId="2435EC52" w14:textId="61414DFB" w:rsidR="00A91DFC" w:rsidRPr="00A91DFC" w:rsidRDefault="009440CC"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Cymal 3 yn rhoi'r pŵer i'r Ysgrifennydd Gwladol wneud diwygiadau canlyniadol i unrhyw </w:t>
      </w:r>
      <w:r w:rsidR="00447731" w:rsidRPr="00460B52">
        <w:rPr>
          <w:rFonts w:ascii="Museo Sans 300" w:eastAsia="Museo Sans 300" w:hAnsi="Museo Sans 300" w:cs="Times New Roman"/>
          <w:sz w:val="24"/>
          <w:szCs w:val="24"/>
        </w:rPr>
        <w:t>Ddeddf</w:t>
      </w:r>
      <w:r w:rsidRPr="00460B52">
        <w:rPr>
          <w:rFonts w:ascii="Museo Sans 300" w:eastAsia="Museo Sans 300" w:hAnsi="Museo Sans 300" w:cs="Times New Roman"/>
          <w:sz w:val="24"/>
          <w:szCs w:val="24"/>
        </w:rPr>
        <w:t xml:space="preserve"> neu fesur </w:t>
      </w:r>
      <w:r w:rsidR="00447731" w:rsidRPr="00460B52">
        <w:rPr>
          <w:rFonts w:ascii="Museo Sans 300" w:eastAsia="Museo Sans 300" w:hAnsi="Museo Sans 300" w:cs="Times New Roman"/>
          <w:sz w:val="24"/>
          <w:szCs w:val="24"/>
        </w:rPr>
        <w:t>yn y Senedd.</w:t>
      </w:r>
    </w:p>
    <w:p w14:paraId="257F8A43" w14:textId="77777777" w:rsidR="00A91DFC" w:rsidRPr="00D740D4" w:rsidRDefault="00A91DFC" w:rsidP="00A91DFC">
      <w:pPr>
        <w:rPr>
          <w:rFonts w:ascii="Museo Sans 300" w:eastAsia="Museo Sans 300" w:hAnsi="Museo Sans 300" w:cs="Times New Roman"/>
          <w:sz w:val="24"/>
          <w:szCs w:val="24"/>
        </w:rPr>
      </w:pPr>
    </w:p>
    <w:p w14:paraId="28E804E8" w14:textId="3EEDF426" w:rsidR="00A91DFC" w:rsidRPr="00A91DFC" w:rsidRDefault="00447731"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Yr effaith</w:t>
      </w:r>
      <w:r w:rsidR="00A91DFC" w:rsidRPr="00A91DFC">
        <w:rPr>
          <w:rFonts w:ascii="Museo Sans 300" w:eastAsia="Museo Sans 300" w:hAnsi="Museo Sans 300" w:cs="Times New Roman"/>
          <w:i/>
          <w:iCs/>
          <w:sz w:val="24"/>
          <w:szCs w:val="24"/>
        </w:rPr>
        <w:t>:</w:t>
      </w:r>
    </w:p>
    <w:p w14:paraId="68110694" w14:textId="77777777" w:rsidR="00A91DFC" w:rsidRPr="00A91DFC" w:rsidRDefault="00A91DFC" w:rsidP="00A91DFC">
      <w:pPr>
        <w:ind w:left="720"/>
        <w:contextualSpacing/>
        <w:rPr>
          <w:rFonts w:ascii="Museo Sans 300" w:eastAsia="Museo Sans 300" w:hAnsi="Museo Sans 300" w:cs="Times New Roman"/>
          <w:sz w:val="16"/>
          <w:szCs w:val="16"/>
        </w:rPr>
      </w:pPr>
    </w:p>
    <w:p w14:paraId="703654D9" w14:textId="2D501D25" w:rsidR="00A91DFC" w:rsidRPr="00A91DFC" w:rsidRDefault="00447731"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gan y cymalau hyn oblygiadau sylweddol i gyfraith Cymru, yn enwedig ar gyfer Deddf Gwasanaethau Cymdeithasol a Llesiant (Cymru) 2014 a Mesur Hawliau Plant a Phersonau Ifanc (Cymru) 2011.</w:t>
      </w:r>
    </w:p>
    <w:p w14:paraId="6F61F70D" w14:textId="77777777" w:rsidR="00A91DFC" w:rsidRPr="00EB27B8" w:rsidRDefault="00A91DFC" w:rsidP="00A91DFC">
      <w:pPr>
        <w:rPr>
          <w:rFonts w:ascii="Museo Sans 300" w:eastAsia="Museo Sans 300" w:hAnsi="Museo Sans 300" w:cs="Times New Roman"/>
          <w:sz w:val="28"/>
          <w:szCs w:val="24"/>
        </w:rPr>
      </w:pPr>
    </w:p>
    <w:p w14:paraId="1C4F8F0F" w14:textId="0C14739E" w:rsidR="00A91DFC" w:rsidRPr="00A91DFC" w:rsidRDefault="00447731" w:rsidP="00A91DFC">
      <w:pPr>
        <w:keepNext/>
        <w:keepLines/>
        <w:numPr>
          <w:ilvl w:val="0"/>
          <w:numId w:val="5"/>
        </w:numPr>
        <w:spacing w:before="160" w:after="120"/>
        <w:ind w:left="709" w:hanging="709"/>
        <w:outlineLvl w:val="1"/>
        <w:rPr>
          <w:rFonts w:ascii="Museo Sans 300" w:eastAsia="Times New Roman" w:hAnsi="Museo Sans 300" w:cs="Times New Roman"/>
          <w:color w:val="F57E20"/>
          <w:sz w:val="28"/>
          <w:szCs w:val="26"/>
        </w:rPr>
      </w:pPr>
      <w:bookmarkStart w:id="3" w:name="_Toc136944607"/>
      <w:r w:rsidRPr="00460B52">
        <w:rPr>
          <w:rFonts w:ascii="Museo Sans 300" w:eastAsia="Times New Roman" w:hAnsi="Museo Sans 300" w:cs="Times New Roman"/>
          <w:color w:val="F57E20"/>
          <w:sz w:val="28"/>
          <w:szCs w:val="26"/>
        </w:rPr>
        <w:t>Hawliau plant a hawliau dynol yng Nghymru</w:t>
      </w:r>
      <w:bookmarkEnd w:id="3"/>
    </w:p>
    <w:p w14:paraId="332FE421" w14:textId="77777777" w:rsidR="00A91DFC" w:rsidRPr="00E1409F" w:rsidRDefault="00A91DFC" w:rsidP="00A91DFC">
      <w:pPr>
        <w:rPr>
          <w:rFonts w:ascii="Museo Sans 300" w:eastAsia="Museo Sans 300" w:hAnsi="Museo Sans 300" w:cs="Times New Roman"/>
          <w:sz w:val="18"/>
          <w:szCs w:val="18"/>
        </w:rPr>
      </w:pPr>
    </w:p>
    <w:p w14:paraId="4F4F89DF" w14:textId="0E14A7E1" w:rsidR="00A91DFC" w:rsidRPr="00A91DFC" w:rsidRDefault="00447731"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Mesur 2011 Hawliau Plant a Phersonau Ifanc (Cymru) a Chonfensiwn y Cenhedloedd Unedig ar Hawliau'r Plentyn (UNCRC)</w:t>
      </w:r>
    </w:p>
    <w:p w14:paraId="39691F95" w14:textId="77777777" w:rsidR="00A91DFC" w:rsidRPr="00A91DFC" w:rsidRDefault="00A91DFC" w:rsidP="00A91DFC">
      <w:pPr>
        <w:rPr>
          <w:rFonts w:ascii="Museo Sans 300" w:eastAsia="Museo Sans 300" w:hAnsi="Museo Sans 300" w:cs="Times New Roman"/>
        </w:rPr>
      </w:pPr>
    </w:p>
    <w:p w14:paraId="10ED5C5E" w14:textId="1B6C0CCB" w:rsidR="00A91DFC" w:rsidRPr="00A91DFC" w:rsidRDefault="00BA30CC"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 gyfraith ar hyn o bryd</w:t>
      </w:r>
      <w:r w:rsidR="00A91DFC" w:rsidRPr="00A91DFC">
        <w:rPr>
          <w:rFonts w:ascii="Museo Sans 300" w:eastAsia="Museo Sans 300" w:hAnsi="Museo Sans 300" w:cs="Times New Roman"/>
          <w:i/>
          <w:iCs/>
          <w:sz w:val="24"/>
          <w:szCs w:val="24"/>
        </w:rPr>
        <w:t>:</w:t>
      </w:r>
    </w:p>
    <w:p w14:paraId="7CFD2F54" w14:textId="77777777" w:rsidR="00A91DFC" w:rsidRPr="00A91DFC" w:rsidRDefault="00A91DFC" w:rsidP="00A91DFC">
      <w:pPr>
        <w:rPr>
          <w:rFonts w:ascii="Museo Sans 300" w:eastAsia="Museo Sans 300" w:hAnsi="Museo Sans 300" w:cs="Times New Roman"/>
        </w:rPr>
      </w:pPr>
    </w:p>
    <w:p w14:paraId="180D97AA" w14:textId="10ABED41" w:rsidR="00A91DFC" w:rsidRPr="00A91DFC" w:rsidRDefault="003F6FB1"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 </w:t>
      </w:r>
      <w:hyperlink r:id="rId20" w:history="1">
        <w:r w:rsidRPr="007446B5">
          <w:rPr>
            <w:rStyle w:val="Hyperlink"/>
            <w:rFonts w:ascii="Museo Sans 300" w:eastAsia="Museo Sans 300" w:hAnsi="Museo Sans 300" w:cs="Times New Roman"/>
            <w:sz w:val="24"/>
            <w:szCs w:val="24"/>
          </w:rPr>
          <w:t>Mesur Hawliau Plant a Phobl Ifanc (Cymru) 2011</w:t>
        </w:r>
      </w:hyperlink>
      <w:r w:rsidRPr="00460B52">
        <w:rPr>
          <w:rFonts w:ascii="Museo Sans 300" w:eastAsia="Museo Sans 300" w:hAnsi="Museo Sans 300" w:cs="Times New Roman"/>
          <w:sz w:val="24"/>
          <w:szCs w:val="24"/>
        </w:rPr>
        <w:t xml:space="preserve"> yn ymgorffori confensiwn y Cenhedloedd Unedig ar Hawliau'r Plentyn i gyfraith Cymru ac yn rhoi dyletswydd ar weinidogion i roi sylw dyledus i'r confensiwn wrth arfer eu swyddogaethau. Rhaid i benderfyniadau gael eu llywio gan Asesiad Effaith cadarn ar Hawliau Plant. Mae'r Confensiwn yn blaenoriaethu ymrwymiad i fuddiannau gorau'r plentyn ac yn nodi hawliau allweddol sylfaenol</w:t>
      </w:r>
      <w:r w:rsidR="00A91DFC" w:rsidRPr="00A91DFC">
        <w:rPr>
          <w:rFonts w:ascii="Museo Sans 300" w:eastAsia="Museo Sans 300" w:hAnsi="Museo Sans 300" w:cs="Times New Roman"/>
          <w:sz w:val="24"/>
          <w:szCs w:val="24"/>
        </w:rPr>
        <w:t xml:space="preserve">. </w:t>
      </w:r>
    </w:p>
    <w:p w14:paraId="5C8008D5" w14:textId="77777777" w:rsidR="00A91DFC" w:rsidRPr="00A91DFC" w:rsidRDefault="00A91DFC" w:rsidP="00A91DFC">
      <w:pPr>
        <w:rPr>
          <w:rFonts w:ascii="Museo Sans 300" w:eastAsia="Museo Sans 300" w:hAnsi="Museo Sans 300" w:cs="Times New Roman"/>
        </w:rPr>
      </w:pPr>
    </w:p>
    <w:p w14:paraId="36DFB66F" w14:textId="2225BF9B" w:rsidR="00A91DFC" w:rsidRPr="00A91DFC" w:rsidRDefault="00F92647"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Erthygl 2 o'r UNCRC yn egluro bod hawliau'r Confensiwn yn berthnasol i bob plentyn. Mae'n ofynnol i lofnodwyr y wladwriaeth barchu ac amddiffyn yr hawliau hyn</w:t>
      </w:r>
      <w:r w:rsidR="00A91DFC" w:rsidRPr="00A91DFC">
        <w:rPr>
          <w:rFonts w:ascii="Museo Sans 300" w:eastAsia="Museo Sans 300" w:hAnsi="Museo Sans 300" w:cs="Times New Roman"/>
          <w:sz w:val="24"/>
          <w:szCs w:val="24"/>
        </w:rPr>
        <w:t xml:space="preserve">: </w:t>
      </w:r>
    </w:p>
    <w:p w14:paraId="7103995A" w14:textId="45493D99" w:rsidR="00F92647" w:rsidRPr="00B37C13" w:rsidRDefault="00F92647" w:rsidP="00A91DFC">
      <w:pPr>
        <w:spacing w:before="120"/>
        <w:ind w:left="1134" w:right="521"/>
        <w:rPr>
          <w:rFonts w:ascii="Museo Sans 300" w:eastAsia="Museo Sans 300" w:hAnsi="Museo Sans 300" w:cs="Times New Roman"/>
          <w:sz w:val="20"/>
          <w:szCs w:val="20"/>
        </w:rPr>
      </w:pPr>
      <w:r w:rsidRPr="00B37C13">
        <w:rPr>
          <w:rFonts w:ascii="Museo Sans 300" w:eastAsia="Museo Sans 300" w:hAnsi="Museo Sans 300" w:cs="Times New Roman"/>
          <w:sz w:val="20"/>
          <w:szCs w:val="20"/>
        </w:rPr>
        <w:t>“…waeth beth fo hil, lliw, rhyw, iaith, crefydd, barn wleidyddol neu farn arall, tarddiad cenedlaethol, ethnig neu gymdeithasol, eiddo, anabledd, genedigaeth neu statws arall y plentyn neu ei riant neu ei warcheidwad cyfreithiol.”</w:t>
      </w:r>
    </w:p>
    <w:p w14:paraId="5EF2C665" w14:textId="77777777" w:rsidR="00A91DFC" w:rsidRPr="00A91DFC" w:rsidRDefault="00A91DFC" w:rsidP="00A91DFC">
      <w:pPr>
        <w:rPr>
          <w:rFonts w:ascii="Museo Sans 300" w:eastAsia="Museo Sans 300" w:hAnsi="Museo Sans 300" w:cs="Times New Roman"/>
        </w:rPr>
      </w:pPr>
    </w:p>
    <w:p w14:paraId="22B1E6A3" w14:textId="7BC0BB85" w:rsidR="00A91DFC" w:rsidRPr="00A91DFC" w:rsidRDefault="00F92647"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 xml:space="preserve">Y gyfraith </w:t>
      </w:r>
      <w:r w:rsidR="00591771" w:rsidRPr="00460B52">
        <w:rPr>
          <w:rFonts w:ascii="Museo Sans 300" w:eastAsia="Museo Sans 300" w:hAnsi="Museo Sans 300" w:cs="Times New Roman"/>
          <w:i/>
          <w:iCs/>
          <w:sz w:val="24"/>
          <w:szCs w:val="24"/>
        </w:rPr>
        <w:t>arfaethedig</w:t>
      </w:r>
      <w:r w:rsidR="00A91DFC" w:rsidRPr="00A91DFC">
        <w:rPr>
          <w:rFonts w:ascii="Museo Sans 300" w:eastAsia="Museo Sans 300" w:hAnsi="Museo Sans 300" w:cs="Times New Roman"/>
          <w:i/>
          <w:iCs/>
          <w:sz w:val="24"/>
          <w:szCs w:val="24"/>
        </w:rPr>
        <w:t>:</w:t>
      </w:r>
    </w:p>
    <w:p w14:paraId="1DE9BBCE" w14:textId="77777777" w:rsidR="00A91DFC" w:rsidRPr="00A91DFC" w:rsidRDefault="00A91DFC" w:rsidP="00A91DFC">
      <w:pPr>
        <w:rPr>
          <w:rFonts w:ascii="Museo Sans 300" w:eastAsia="Museo Sans 300" w:hAnsi="Museo Sans 300" w:cs="Times New Roman"/>
        </w:rPr>
      </w:pPr>
    </w:p>
    <w:p w14:paraId="2AD69758" w14:textId="38F02A7A" w:rsidR="00A91DFC" w:rsidRPr="00A91DFC" w:rsidRDefault="00FC17BA"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Bil yn effeithio ar allu plant sydd ar eu pen eu hunain yng Nghymru i arfer eu hawl i geisio cael eu diogelu fel ffoaduriaid. Mae'n diystyru amddiffyniadau cyfreithiol a roddir i blant o dan gyfraith ryngwladol ac ymrwymiadau a wnaed o dan Gonfensiwn Cyngor Ewrop ar Weithredu yn Erbyn Masnachu mewn Pobl. Mae cymal 2(1) mewn perygl o dorri hawl plentyn i gael aduniad teuluol.</w:t>
      </w:r>
    </w:p>
    <w:p w14:paraId="0578C5B7" w14:textId="77777777" w:rsidR="00A91DFC" w:rsidRPr="00A91DFC" w:rsidRDefault="00A91DFC" w:rsidP="00A91DFC">
      <w:pPr>
        <w:ind w:left="709"/>
        <w:contextualSpacing/>
        <w:rPr>
          <w:rFonts w:ascii="Museo Sans 300" w:eastAsia="Museo Sans 300" w:hAnsi="Museo Sans 300" w:cs="Times New Roman"/>
          <w:sz w:val="24"/>
          <w:szCs w:val="24"/>
        </w:rPr>
      </w:pPr>
    </w:p>
    <w:p w14:paraId="0545C08C" w14:textId="25D96173" w:rsidR="00A91DFC" w:rsidRPr="00A91DFC" w:rsidRDefault="00FC17BA" w:rsidP="00A91DFC">
      <w:pPr>
        <w:rPr>
          <w:rFonts w:ascii="Museo Sans 300" w:eastAsia="Museo Sans 300" w:hAnsi="Museo Sans 300" w:cs="Times New Roman"/>
          <w:i/>
          <w:iCs/>
          <w:sz w:val="24"/>
          <w:szCs w:val="24"/>
        </w:rPr>
      </w:pPr>
      <w:r w:rsidRPr="00460B52">
        <w:rPr>
          <w:rFonts w:ascii="Museo Sans 300" w:eastAsia="Museo Sans 300" w:hAnsi="Museo Sans 300" w:cs="Times New Roman"/>
          <w:i/>
          <w:iCs/>
          <w:sz w:val="24"/>
          <w:szCs w:val="24"/>
        </w:rPr>
        <w:t>Yr effaith</w:t>
      </w:r>
      <w:r w:rsidR="00A91DFC" w:rsidRPr="00A91DFC">
        <w:rPr>
          <w:rFonts w:ascii="Museo Sans 300" w:eastAsia="Museo Sans 300" w:hAnsi="Museo Sans 300" w:cs="Times New Roman"/>
          <w:i/>
          <w:iCs/>
          <w:sz w:val="24"/>
          <w:szCs w:val="24"/>
        </w:rPr>
        <w:t>:</w:t>
      </w:r>
    </w:p>
    <w:p w14:paraId="5FF85DC6" w14:textId="77777777" w:rsidR="00A91DFC" w:rsidRPr="00A91DFC" w:rsidRDefault="00A91DFC" w:rsidP="00A91DFC">
      <w:pPr>
        <w:rPr>
          <w:rFonts w:ascii="Museo Sans 300" w:eastAsia="Museo Sans 300" w:hAnsi="Museo Sans 300" w:cs="Times New Roman"/>
          <w:sz w:val="24"/>
          <w:szCs w:val="24"/>
        </w:rPr>
      </w:pPr>
    </w:p>
    <w:p w14:paraId="5632677E" w14:textId="76C99E18" w:rsidR="00A91DFC" w:rsidRPr="00A91DFC" w:rsidRDefault="00FC17BA"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Dydy'r Bil Mewnfudo Anghyfreithlon ddim yn gydnaws â Mesur Hawliau Plant a Phobl Ifanc (Cymru) 2011 na Chonfensiwn y Cenhedloedd Unedig ar Hawliau’r Plentyn</w:t>
      </w:r>
      <w:r w:rsidR="00A91DFC" w:rsidRPr="00A91DFC">
        <w:rPr>
          <w:rFonts w:ascii="Museo Sans 300" w:eastAsia="Museo Sans 300" w:hAnsi="Museo Sans 300" w:cs="Times New Roman"/>
          <w:sz w:val="24"/>
          <w:szCs w:val="24"/>
        </w:rPr>
        <w:t xml:space="preserve"> </w:t>
      </w:r>
    </w:p>
    <w:p w14:paraId="66B9428F" w14:textId="77777777" w:rsidR="00A91DFC" w:rsidRPr="00D9066F" w:rsidRDefault="00A91DFC" w:rsidP="00A91DFC">
      <w:pPr>
        <w:rPr>
          <w:rFonts w:ascii="Museo Sans 300" w:eastAsia="Museo Sans 300" w:hAnsi="Museo Sans 300" w:cs="Times New Roman"/>
          <w:sz w:val="18"/>
          <w:szCs w:val="18"/>
        </w:rPr>
      </w:pPr>
    </w:p>
    <w:p w14:paraId="6C3B5677" w14:textId="039E9101" w:rsidR="00A91DFC" w:rsidRPr="00A91DFC" w:rsidRDefault="00E55AC2"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lastRenderedPageBreak/>
        <w:t xml:space="preserve">Mae </w:t>
      </w:r>
      <w:hyperlink r:id="rId21" w:history="1">
        <w:r w:rsidRPr="00DE0154">
          <w:rPr>
            <w:rStyle w:val="Hyperlink"/>
            <w:rFonts w:ascii="Museo Sans 300" w:eastAsia="Museo Sans 300" w:hAnsi="Museo Sans 300" w:cs="Times New Roman"/>
            <w:sz w:val="24"/>
            <w:szCs w:val="24"/>
          </w:rPr>
          <w:t>Comisiynydd Plant Cymru</w:t>
        </w:r>
      </w:hyperlink>
      <w:r w:rsidRPr="00460B52">
        <w:rPr>
          <w:rFonts w:ascii="Museo Sans 300" w:eastAsia="Museo Sans 300" w:hAnsi="Museo Sans 300" w:cs="Times New Roman"/>
          <w:sz w:val="24"/>
          <w:szCs w:val="24"/>
        </w:rPr>
        <w:t xml:space="preserve"> wedi mynegi gwrthwynebiadau cryf i’r Bil Mewnfudo Anghyfreithlon ar sail hawliau plant</w:t>
      </w:r>
      <w:r w:rsidR="00A91DFC" w:rsidRPr="00A91DFC">
        <w:rPr>
          <w:rFonts w:ascii="Museo Sans 300" w:eastAsia="Museo Sans 300" w:hAnsi="Museo Sans 300" w:cs="Times New Roman"/>
          <w:sz w:val="24"/>
          <w:szCs w:val="24"/>
        </w:rPr>
        <w:t>:</w:t>
      </w:r>
    </w:p>
    <w:p w14:paraId="3B71105D" w14:textId="33595CCD" w:rsidR="00A91DFC" w:rsidRPr="00DE0154" w:rsidRDefault="00A91DFC" w:rsidP="00A91DFC">
      <w:pPr>
        <w:spacing w:before="120"/>
        <w:ind w:left="1134" w:right="521"/>
        <w:rPr>
          <w:rFonts w:ascii="Museo Sans 300" w:eastAsia="Museo Sans 300" w:hAnsi="Museo Sans 300" w:cs="Times New Roman"/>
          <w:sz w:val="20"/>
          <w:szCs w:val="20"/>
        </w:rPr>
      </w:pPr>
      <w:r w:rsidRPr="00DE0154">
        <w:rPr>
          <w:rFonts w:ascii="Museo Sans 300" w:eastAsia="Museo Sans 300" w:hAnsi="Museo Sans 300" w:cs="Times New Roman"/>
          <w:sz w:val="20"/>
          <w:szCs w:val="20"/>
        </w:rPr>
        <w:t>“</w:t>
      </w:r>
      <w:r w:rsidR="00F4771A" w:rsidRPr="00F4771A">
        <w:rPr>
          <w:rFonts w:ascii="Museo Sans 300" w:eastAsia="Museo Sans 300" w:hAnsi="Museo Sans 300" w:cs="Times New Roman"/>
          <w:sz w:val="20"/>
          <w:szCs w:val="20"/>
        </w:rPr>
        <w:t xml:space="preserve">Mae Cymru’n genedl noddfa falch. Mae’r ddeddfwriaeth hon, os caiff ei phasio, yn gwbwl groes i’r hyn yr ydym yn </w:t>
      </w:r>
      <w:proofErr w:type="spellStart"/>
      <w:r w:rsidR="00F4771A" w:rsidRPr="00F4771A">
        <w:rPr>
          <w:rFonts w:ascii="Museo Sans 300" w:eastAsia="Museo Sans 300" w:hAnsi="Museo Sans 300" w:cs="Times New Roman"/>
          <w:sz w:val="20"/>
          <w:szCs w:val="20"/>
        </w:rPr>
        <w:t>ymfalchio</w:t>
      </w:r>
      <w:proofErr w:type="spellEnd"/>
      <w:r w:rsidR="00F4771A" w:rsidRPr="00F4771A">
        <w:rPr>
          <w:rFonts w:ascii="Museo Sans 300" w:eastAsia="Museo Sans 300" w:hAnsi="Museo Sans 300" w:cs="Times New Roman"/>
          <w:sz w:val="20"/>
          <w:szCs w:val="20"/>
        </w:rPr>
        <w:t xml:space="preserve"> ynddo fel cenedl noddfa, ac mae’n doriad clir o’n rhwymedigaeth hawliau dynol</w:t>
      </w:r>
      <w:r w:rsidR="00E55AC2" w:rsidRPr="00DE0154">
        <w:rPr>
          <w:rFonts w:ascii="Museo Sans 300" w:eastAsia="Museo Sans 300" w:hAnsi="Museo Sans 300" w:cs="Times New Roman"/>
          <w:sz w:val="20"/>
          <w:szCs w:val="20"/>
        </w:rPr>
        <w:t>.</w:t>
      </w:r>
      <w:r w:rsidRPr="00DE0154">
        <w:rPr>
          <w:rFonts w:ascii="Museo Sans 300" w:eastAsia="Museo Sans 300" w:hAnsi="Museo Sans 300" w:cs="Times New Roman"/>
          <w:sz w:val="20"/>
          <w:szCs w:val="20"/>
        </w:rPr>
        <w:t>”</w:t>
      </w:r>
    </w:p>
    <w:p w14:paraId="7B8D8072" w14:textId="77777777" w:rsidR="00A91DFC" w:rsidRPr="006C2CB7" w:rsidRDefault="00A91DFC" w:rsidP="00A91DFC">
      <w:pPr>
        <w:rPr>
          <w:rFonts w:ascii="Museo Sans 300" w:eastAsia="Museo Sans 300" w:hAnsi="Museo Sans 300" w:cs="Times New Roman"/>
          <w:sz w:val="20"/>
          <w:szCs w:val="20"/>
        </w:rPr>
      </w:pPr>
    </w:p>
    <w:p w14:paraId="7E858C3F" w14:textId="77777777" w:rsidR="00A91DFC" w:rsidRPr="006C2CB7" w:rsidRDefault="00A91DFC" w:rsidP="00A91DFC">
      <w:pPr>
        <w:rPr>
          <w:rFonts w:ascii="Museo Sans 300" w:eastAsia="Museo Sans 300" w:hAnsi="Museo Sans 300" w:cs="Times New Roman"/>
          <w:sz w:val="16"/>
          <w:szCs w:val="16"/>
        </w:rPr>
      </w:pPr>
    </w:p>
    <w:p w14:paraId="64625062" w14:textId="15939F7E" w:rsidR="00A91DFC" w:rsidRPr="00A91DFC" w:rsidRDefault="00E55AC2"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Y Pwyllgor ar Hawliau'r Plentyn</w:t>
      </w:r>
    </w:p>
    <w:p w14:paraId="2AB2B76A" w14:textId="77777777" w:rsidR="00A91DFC" w:rsidRPr="00A91DFC" w:rsidRDefault="00A91DFC" w:rsidP="00A91DFC">
      <w:pPr>
        <w:rPr>
          <w:rFonts w:ascii="Museo Sans 300" w:eastAsia="Museo Sans 300" w:hAnsi="Museo Sans 300" w:cs="Times New Roman"/>
        </w:rPr>
      </w:pPr>
    </w:p>
    <w:p w14:paraId="253321FF" w14:textId="7C7A234E" w:rsidR="00A91DFC" w:rsidRPr="00A91DFC" w:rsidRDefault="00361A32"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Ar Fehefin 2</w:t>
      </w:r>
      <w:r w:rsidRPr="00460B52">
        <w:rPr>
          <w:rFonts w:ascii="Museo Sans 300" w:eastAsia="Museo Sans 300" w:hAnsi="Museo Sans 300" w:cs="Times New Roman"/>
          <w:sz w:val="24"/>
          <w:szCs w:val="24"/>
          <w:vertAlign w:val="superscript"/>
        </w:rPr>
        <w:t>ail</w:t>
      </w:r>
      <w:r w:rsidRPr="00460B52">
        <w:rPr>
          <w:rFonts w:ascii="Museo Sans 300" w:eastAsia="Museo Sans 300" w:hAnsi="Museo Sans 300" w:cs="Times New Roman"/>
          <w:sz w:val="24"/>
          <w:szCs w:val="24"/>
        </w:rPr>
        <w:t>, cyhoeddodd Pwyllgor CCUHP ar Hawliau'r Plentyn y Sylwadau Terfynol</w:t>
      </w:r>
      <w:r w:rsidR="00E8605E">
        <w:rPr>
          <w:rFonts w:ascii="Museo Sans 300" w:eastAsia="Museo Sans 300" w:hAnsi="Museo Sans 300" w:cs="Times New Roman"/>
          <w:sz w:val="24"/>
          <w:szCs w:val="24"/>
        </w:rPr>
        <w:t xml:space="preserve"> </w:t>
      </w:r>
      <w:r w:rsidR="00E8605E" w:rsidRPr="00460B52">
        <w:rPr>
          <w:rFonts w:ascii="Museo Sans 300" w:eastAsia="Museo Sans 300" w:hAnsi="Museo Sans 300" w:cs="Times New Roman"/>
          <w:sz w:val="24"/>
          <w:szCs w:val="24"/>
        </w:rPr>
        <w:t>(canfyddiadau</w:t>
      </w:r>
      <w:r w:rsidR="00E8605E">
        <w:rPr>
          <w:rFonts w:ascii="Museo Sans 300" w:eastAsia="Museo Sans 300" w:hAnsi="Museo Sans 300" w:cs="Times New Roman"/>
          <w:sz w:val="24"/>
          <w:szCs w:val="24"/>
        </w:rPr>
        <w:t>)</w:t>
      </w:r>
      <w:r w:rsidRPr="00460B52">
        <w:rPr>
          <w:rFonts w:ascii="Museo Sans 300" w:eastAsia="Museo Sans 300" w:hAnsi="Museo Sans 300" w:cs="Times New Roman"/>
          <w:sz w:val="24"/>
          <w:szCs w:val="24"/>
        </w:rPr>
        <w:t xml:space="preserve"> o'i chweched </w:t>
      </w:r>
      <w:r w:rsidR="00591771" w:rsidRPr="00460B52">
        <w:rPr>
          <w:rFonts w:ascii="Museo Sans 300" w:eastAsia="Museo Sans 300" w:hAnsi="Museo Sans 300" w:cs="Times New Roman"/>
          <w:sz w:val="24"/>
          <w:szCs w:val="24"/>
        </w:rPr>
        <w:t>a'i</w:t>
      </w:r>
      <w:r w:rsidRPr="00460B52">
        <w:rPr>
          <w:rFonts w:ascii="Museo Sans 300" w:eastAsia="Museo Sans 300" w:hAnsi="Museo Sans 300" w:cs="Times New Roman"/>
          <w:sz w:val="24"/>
          <w:szCs w:val="24"/>
        </w:rPr>
        <w:t xml:space="preserve"> seithfed adroddiad cyfnodol cyfun ar y DU</w:t>
      </w:r>
      <w:r w:rsidR="00D50175">
        <w:rPr>
          <w:rFonts w:ascii="Museo Sans 300" w:eastAsia="Museo Sans 300" w:hAnsi="Museo Sans 300" w:cs="Times New Roman"/>
          <w:sz w:val="24"/>
          <w:szCs w:val="24"/>
        </w:rPr>
        <w:t xml:space="preserve"> (</w:t>
      </w:r>
      <w:proofErr w:type="spellStart"/>
      <w:r w:rsidR="00D50175">
        <w:fldChar w:fldCharType="begin"/>
      </w:r>
      <w:r w:rsidR="00D50175">
        <w:instrText>HYPERLINK "https://tbinternet.ohchr.org/_layouts/15/treatybodyexternal/Download.aspx?symbolno=CRC%2FC%2FGBR%2FCO%2F6-7&amp;Lang=en"</w:instrText>
      </w:r>
      <w:r w:rsidR="00D50175">
        <w:fldChar w:fldCharType="separate"/>
      </w:r>
      <w:r w:rsidR="00D50175" w:rsidRPr="00A91DFC">
        <w:rPr>
          <w:rFonts w:ascii="Museo Sans 300" w:eastAsia="Museo Sans 300" w:hAnsi="Museo Sans 300" w:cs="Times New Roman"/>
          <w:color w:val="0563C1"/>
          <w:sz w:val="24"/>
          <w:szCs w:val="24"/>
          <w:u w:val="single"/>
        </w:rPr>
        <w:t>Concluding</w:t>
      </w:r>
      <w:proofErr w:type="spellEnd"/>
      <w:r w:rsidR="00D50175" w:rsidRPr="00A91DFC">
        <w:rPr>
          <w:rFonts w:ascii="Museo Sans 300" w:eastAsia="Museo Sans 300" w:hAnsi="Museo Sans 300" w:cs="Times New Roman"/>
          <w:color w:val="0563C1"/>
          <w:sz w:val="24"/>
          <w:szCs w:val="24"/>
          <w:u w:val="single"/>
        </w:rPr>
        <w:t xml:space="preserve"> </w:t>
      </w:r>
      <w:proofErr w:type="spellStart"/>
      <w:r w:rsidR="00D50175" w:rsidRPr="00A91DFC">
        <w:rPr>
          <w:rFonts w:ascii="Museo Sans 300" w:eastAsia="Museo Sans 300" w:hAnsi="Museo Sans 300" w:cs="Times New Roman"/>
          <w:color w:val="0563C1"/>
          <w:sz w:val="24"/>
          <w:szCs w:val="24"/>
          <w:u w:val="single"/>
        </w:rPr>
        <w:t>Observations</w:t>
      </w:r>
      <w:proofErr w:type="spellEnd"/>
      <w:r w:rsidR="00D50175">
        <w:rPr>
          <w:rFonts w:ascii="Museo Sans 300" w:eastAsia="Museo Sans 300" w:hAnsi="Museo Sans 300" w:cs="Times New Roman"/>
          <w:color w:val="0563C1"/>
          <w:sz w:val="24"/>
          <w:szCs w:val="24"/>
          <w:u w:val="single"/>
        </w:rPr>
        <w:fldChar w:fldCharType="end"/>
      </w:r>
      <w:r w:rsidR="00D50175" w:rsidRPr="00460B52">
        <w:rPr>
          <w:rFonts w:ascii="Museo Sans 300" w:eastAsia="Museo Sans 300" w:hAnsi="Museo Sans 300" w:cs="Times New Roman"/>
          <w:sz w:val="24"/>
          <w:szCs w:val="24"/>
        </w:rPr>
        <w:t>)</w:t>
      </w:r>
      <w:r w:rsidRPr="00460B52">
        <w:rPr>
          <w:rFonts w:ascii="Museo Sans 300" w:eastAsia="Museo Sans 300" w:hAnsi="Museo Sans 300" w:cs="Times New Roman"/>
          <w:sz w:val="24"/>
          <w:szCs w:val="24"/>
        </w:rPr>
        <w:t>. Mae’r Pwyllgor yn tynnu sylw at bryderon mawr ynghylch effeithiau posibl y Bil Ymfudo Anghyfreithlon ar blant.</w:t>
      </w:r>
    </w:p>
    <w:p w14:paraId="35ABE7DD" w14:textId="77777777" w:rsidR="00A91DFC" w:rsidRPr="00AF686F" w:rsidRDefault="00A91DFC" w:rsidP="00A91DFC">
      <w:pPr>
        <w:ind w:left="709"/>
        <w:contextualSpacing/>
        <w:rPr>
          <w:rFonts w:ascii="Museo Sans 300" w:eastAsia="Museo Sans 300" w:hAnsi="Museo Sans 300" w:cs="Times New Roman"/>
          <w:sz w:val="20"/>
          <w:szCs w:val="20"/>
        </w:rPr>
      </w:pPr>
    </w:p>
    <w:p w14:paraId="1EEAD3EB" w14:textId="6E1E8CF8" w:rsidR="00A91DFC" w:rsidRPr="00A91DFC" w:rsidRDefault="00361A32"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Sylwadau Clo yn galw ar y DU i “ddiwygio</w:t>
      </w:r>
      <w:r w:rsidR="006C4561" w:rsidRPr="00460B52">
        <w:rPr>
          <w:rFonts w:ascii="Museo Sans 300" w:eastAsia="Museo Sans 300" w:hAnsi="Museo Sans 300" w:cs="Times New Roman"/>
          <w:sz w:val="24"/>
          <w:szCs w:val="24"/>
        </w:rPr>
        <w:t xml:space="preserve"> ar frys</w:t>
      </w:r>
      <w:r w:rsidRPr="00460B52">
        <w:rPr>
          <w:rFonts w:ascii="Museo Sans 300" w:eastAsia="Museo Sans 300" w:hAnsi="Museo Sans 300" w:cs="Times New Roman"/>
          <w:sz w:val="24"/>
          <w:szCs w:val="24"/>
        </w:rPr>
        <w:t>” y Bil Ymfudo Anghyfreithlon, gan ddileu darpariaethau a fyddai’n t</w:t>
      </w:r>
      <w:r w:rsidR="006C4561" w:rsidRPr="00460B52">
        <w:rPr>
          <w:rFonts w:ascii="Museo Sans 300" w:eastAsia="Museo Sans 300" w:hAnsi="Museo Sans 300" w:cs="Times New Roman"/>
          <w:sz w:val="24"/>
          <w:szCs w:val="24"/>
        </w:rPr>
        <w:t>ramgwyddo ar</w:t>
      </w:r>
      <w:r w:rsidRPr="00460B52">
        <w:rPr>
          <w:rFonts w:ascii="Museo Sans 300" w:eastAsia="Museo Sans 300" w:hAnsi="Museo Sans 300" w:cs="Times New Roman"/>
          <w:sz w:val="24"/>
          <w:szCs w:val="24"/>
        </w:rPr>
        <w:t xml:space="preserve"> hawliau plant a rhwymedigaethau rhyngwladol y DU, </w:t>
      </w:r>
      <w:r w:rsidR="006C4561" w:rsidRPr="00460B52">
        <w:rPr>
          <w:rFonts w:ascii="Museo Sans 300" w:eastAsia="Museo Sans 300" w:hAnsi="Museo Sans 300" w:cs="Times New Roman"/>
          <w:sz w:val="24"/>
          <w:szCs w:val="24"/>
        </w:rPr>
        <w:t>ac yn benodol</w:t>
      </w:r>
      <w:r w:rsidRPr="00460B52">
        <w:rPr>
          <w:rFonts w:ascii="Museo Sans 300" w:eastAsia="Museo Sans 300" w:hAnsi="Museo Sans 300" w:cs="Times New Roman"/>
          <w:sz w:val="24"/>
          <w:szCs w:val="24"/>
        </w:rPr>
        <w:t>:</w:t>
      </w:r>
    </w:p>
    <w:p w14:paraId="1A45D660" w14:textId="77777777" w:rsidR="006C4561" w:rsidRPr="00460B52" w:rsidRDefault="006C456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y “gwaharddiad ar yr hawl i hawlio lloches”;</w:t>
      </w:r>
    </w:p>
    <w:p w14:paraId="043DE297" w14:textId="0ADEBA4A" w:rsidR="006C4561" w:rsidRPr="00460B52" w:rsidRDefault="006C456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darpariaethau sy'n caniatáu ar gyfer cadw a symud plant am gyfnodau hir;</w:t>
      </w:r>
    </w:p>
    <w:p w14:paraId="552A79CB" w14:textId="671666AA" w:rsidR="006C4561" w:rsidRPr="00460B52" w:rsidRDefault="006C456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rhwystrau rhag llwyddo i gael cydnabod eu cenedligrwydd; a</w:t>
      </w:r>
    </w:p>
    <w:p w14:paraId="44B25EC0" w14:textId="6E5E01CF" w:rsidR="006C4561" w:rsidRPr="00A91DFC" w:rsidRDefault="006C456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diffyg ystyriaeth o “egwyddor lles pennaf y plentyn”.</w:t>
      </w:r>
    </w:p>
    <w:p w14:paraId="1244ABA0" w14:textId="77777777" w:rsidR="00A91DFC" w:rsidRPr="00AF686F" w:rsidRDefault="00A91DFC" w:rsidP="00A91DFC">
      <w:pPr>
        <w:rPr>
          <w:rFonts w:ascii="Museo Sans 300" w:eastAsia="Museo Sans 300" w:hAnsi="Museo Sans 300" w:cs="Times New Roman"/>
          <w:sz w:val="20"/>
          <w:szCs w:val="20"/>
        </w:rPr>
      </w:pPr>
    </w:p>
    <w:p w14:paraId="6F78D703" w14:textId="61BAF342" w:rsidR="00A91DFC" w:rsidRPr="00A91DFC" w:rsidRDefault="006C4561"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Mae'r Pwyllgor hefyd yn galw ar y DU i </w:t>
      </w:r>
      <w:r w:rsidR="00591771" w:rsidRPr="00460B52">
        <w:rPr>
          <w:rFonts w:ascii="Museo Sans 300" w:eastAsia="Museo Sans 300" w:hAnsi="Museo Sans 300" w:cs="Times New Roman"/>
          <w:sz w:val="24"/>
          <w:szCs w:val="24"/>
        </w:rPr>
        <w:t>wneud</w:t>
      </w:r>
      <w:r w:rsidRPr="00460B52">
        <w:rPr>
          <w:rFonts w:ascii="Museo Sans 300" w:eastAsia="Museo Sans 300" w:hAnsi="Museo Sans 300" w:cs="Times New Roman"/>
          <w:sz w:val="24"/>
          <w:szCs w:val="24"/>
        </w:rPr>
        <w:t xml:space="preserve"> y canlynol:</w:t>
      </w:r>
    </w:p>
    <w:p w14:paraId="33C2469C" w14:textId="03E8C092" w:rsidR="00586FD1" w:rsidRPr="00460B52" w:rsidRDefault="00586FD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 xml:space="preserve">rhoi diwedd ar weithdrefnau </w:t>
      </w:r>
      <w:r w:rsidR="003476A8" w:rsidRPr="00460B52">
        <w:rPr>
          <w:rFonts w:ascii="Museo Sans 300" w:eastAsia="Museo Sans 300" w:hAnsi="Museo Sans 300" w:cs="Times New Roman"/>
          <w:sz w:val="24"/>
          <w:szCs w:val="24"/>
        </w:rPr>
        <w:t>“annibynadwy ac ymwthiol”</w:t>
      </w:r>
      <w:r w:rsidR="003476A8">
        <w:rPr>
          <w:rFonts w:ascii="Museo Sans 300" w:eastAsia="Museo Sans 300" w:hAnsi="Museo Sans 300" w:cs="Times New Roman"/>
          <w:sz w:val="24"/>
          <w:szCs w:val="24"/>
        </w:rPr>
        <w:t xml:space="preserve"> </w:t>
      </w:r>
      <w:r w:rsidRPr="00460B52">
        <w:rPr>
          <w:rFonts w:ascii="Museo Sans 300" w:eastAsia="Museo Sans 300" w:hAnsi="Museo Sans 300" w:cs="Times New Roman"/>
          <w:sz w:val="24"/>
          <w:szCs w:val="24"/>
        </w:rPr>
        <w:t>asesu oedran, sicrhau bod plant yn gallu herio eu canlyniadau asesu, a chael mynediad at gyngor cyfreithiol;</w:t>
      </w:r>
    </w:p>
    <w:p w14:paraId="3F1BA46D" w14:textId="389CB0AD" w:rsidR="00586FD1" w:rsidRPr="00460B52" w:rsidRDefault="00586FD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sicrhau nad ydy plant y mae anghydfod ynglŷn â hwy yn cael eu symud i drydedd wlad;</w:t>
      </w:r>
    </w:p>
    <w:p w14:paraId="227FD250" w14:textId="6F42622C" w:rsidR="00586FD1" w:rsidRPr="00460B52" w:rsidRDefault="00586FD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sicrhau hawl ddiamod plant i wneud cais am ail-ymuno â'r teulu;</w:t>
      </w:r>
    </w:p>
    <w:p w14:paraId="1CB407A7" w14:textId="4BCC00CF" w:rsidR="00586FD1" w:rsidRPr="00460B52" w:rsidRDefault="00586FD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sicrhau bod plant sy'n ddioddefwyr masnachu mewn pobl bob amser yn cael mynediad at wasanaethau perthnasol; ac hefyd</w:t>
      </w:r>
    </w:p>
    <w:p w14:paraId="08C1F6AB" w14:textId="3E46EE47" w:rsidR="00A91DFC" w:rsidRDefault="00586FD1" w:rsidP="00D50175">
      <w:pPr>
        <w:numPr>
          <w:ilvl w:val="0"/>
          <w:numId w:val="7"/>
        </w:numPr>
        <w:spacing w:before="12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“datblygu system gyson, statudol o warcheidiaeth annibynnol ar gyfer pob plentyn sydd ar ei ben ei hun”.</w:t>
      </w:r>
    </w:p>
    <w:p w14:paraId="158299DC" w14:textId="77777777" w:rsidR="006C2CB7" w:rsidRPr="006C2CB7" w:rsidRDefault="006C2CB7" w:rsidP="006C2CB7">
      <w:pPr>
        <w:ind w:left="1281"/>
        <w:rPr>
          <w:rFonts w:ascii="Museo Sans 300" w:eastAsia="Museo Sans 300" w:hAnsi="Museo Sans 300" w:cs="Times New Roman"/>
          <w:sz w:val="20"/>
          <w:szCs w:val="20"/>
        </w:rPr>
      </w:pPr>
    </w:p>
    <w:p w14:paraId="2093DE09" w14:textId="77777777" w:rsidR="006C2CB7" w:rsidRPr="006C2CB7" w:rsidRDefault="006C2CB7" w:rsidP="006C2CB7">
      <w:pPr>
        <w:ind w:left="1281"/>
        <w:rPr>
          <w:rFonts w:ascii="Museo Sans 300" w:eastAsia="Museo Sans 300" w:hAnsi="Museo Sans 300" w:cs="Times New Roman"/>
          <w:sz w:val="20"/>
          <w:szCs w:val="20"/>
        </w:rPr>
      </w:pPr>
    </w:p>
    <w:p w14:paraId="72B4E753" w14:textId="1A1E32C1" w:rsidR="00A91DFC" w:rsidRPr="00A91DFC" w:rsidRDefault="00F0185D" w:rsidP="00A91DFC">
      <w:pPr>
        <w:numPr>
          <w:ilvl w:val="1"/>
          <w:numId w:val="5"/>
        </w:numPr>
        <w:ind w:left="709" w:hanging="709"/>
        <w:contextualSpacing/>
        <w:rPr>
          <w:rFonts w:ascii="Museo Sans 300" w:eastAsia="Museo Sans 300" w:hAnsi="Museo Sans 300" w:cs="Times New Roman"/>
          <w:sz w:val="24"/>
          <w:szCs w:val="24"/>
          <w:u w:val="single"/>
        </w:rPr>
      </w:pPr>
      <w:r w:rsidRPr="00460B52">
        <w:rPr>
          <w:rFonts w:ascii="Museo Sans 300" w:eastAsia="Museo Sans 300" w:hAnsi="Museo Sans 300" w:cs="Times New Roman"/>
          <w:sz w:val="24"/>
          <w:szCs w:val="24"/>
          <w:u w:val="single"/>
        </w:rPr>
        <w:t xml:space="preserve">Y Confensiwn Ewropeaidd ar Hawliau Dynol </w:t>
      </w:r>
      <w:r w:rsidR="00A91DFC" w:rsidRPr="00A91DFC">
        <w:rPr>
          <w:rFonts w:ascii="Museo Sans 300" w:eastAsia="Museo Sans 300" w:hAnsi="Museo Sans 300" w:cs="Times New Roman"/>
          <w:sz w:val="24"/>
          <w:szCs w:val="24"/>
          <w:u w:val="single"/>
        </w:rPr>
        <w:t>(ECHR)</w:t>
      </w:r>
    </w:p>
    <w:p w14:paraId="211B5EE1" w14:textId="77777777" w:rsidR="00A91DFC" w:rsidRPr="00A91DFC" w:rsidRDefault="00A91DFC" w:rsidP="00A91DFC">
      <w:pPr>
        <w:rPr>
          <w:rFonts w:ascii="Museo Sans 300" w:eastAsia="Museo Sans 300" w:hAnsi="Museo Sans 300" w:cs="Times New Roman"/>
        </w:rPr>
      </w:pPr>
    </w:p>
    <w:p w14:paraId="32139DCE" w14:textId="5CF344E4" w:rsidR="00A91DFC" w:rsidRPr="00A91DFC" w:rsidRDefault="00F0185D"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color w:val="000000"/>
          <w:sz w:val="24"/>
          <w:szCs w:val="24"/>
          <w:shd w:val="clear" w:color="auto" w:fill="FFFFFF"/>
        </w:rPr>
        <w:t xml:space="preserve">Mae llawer wedi’i ysgrifennu am effaith negyddol y Bil ar hawliau dynol. Mae’r </w:t>
      </w:r>
      <w:hyperlink r:id="rId22" w:anchor=":~:text=Illegal%20Migration%20Bill&amp;text=UNHCR%20expressed%20profound%20concern%20in,Bill%20with%20the%20UK%20Government." w:history="1">
        <w:r w:rsidRPr="00A26CD2">
          <w:rPr>
            <w:rStyle w:val="Hyperlink"/>
            <w:rFonts w:ascii="Museo Sans 300" w:eastAsia="Museo Sans 300" w:hAnsi="Museo Sans 300" w:cs="Times New Roman"/>
            <w:sz w:val="24"/>
            <w:szCs w:val="24"/>
            <w:shd w:val="clear" w:color="auto" w:fill="FFFFFF"/>
          </w:rPr>
          <w:t>UNHCR wedi cyfeirio at y ddeddfwriaeth</w:t>
        </w:r>
      </w:hyperlink>
      <w:r w:rsidRPr="00460B52">
        <w:rPr>
          <w:rFonts w:ascii="Museo Sans 300" w:eastAsia="Museo Sans 300" w:hAnsi="Museo Sans 300" w:cs="Times New Roman"/>
          <w:color w:val="000000"/>
          <w:sz w:val="24"/>
          <w:szCs w:val="24"/>
          <w:shd w:val="clear" w:color="auto" w:fill="FFFFFF"/>
        </w:rPr>
        <w:t xml:space="preserve"> fel “gwaharddiad lloches”</w:t>
      </w:r>
      <w:r w:rsidR="003B7818">
        <w:rPr>
          <w:rFonts w:ascii="Museo Sans 300" w:eastAsia="Museo Sans 300" w:hAnsi="Museo Sans 300" w:cs="Times New Roman"/>
          <w:color w:val="000000"/>
          <w:sz w:val="24"/>
          <w:szCs w:val="24"/>
          <w:shd w:val="clear" w:color="auto" w:fill="FFFFFF"/>
        </w:rPr>
        <w:t xml:space="preserve"> </w:t>
      </w:r>
      <w:r w:rsidRPr="00460B52">
        <w:rPr>
          <w:rFonts w:ascii="Museo Sans 300" w:eastAsia="Museo Sans 300" w:hAnsi="Museo Sans 300" w:cs="Times New Roman"/>
          <w:color w:val="000000"/>
          <w:sz w:val="24"/>
          <w:szCs w:val="24"/>
          <w:shd w:val="clear" w:color="auto" w:fill="FFFFFF"/>
        </w:rPr>
        <w:t>ac mae llawer o asiantaethau wedi codi pryderon hawliau dynol. Mae papur briffio gan y Cyd-gyngor Lles Mewnfudwyr (</w:t>
      </w:r>
      <w:hyperlink r:id="rId23" w:history="1">
        <w:r w:rsidRPr="00A91DFC">
          <w:rPr>
            <w:rFonts w:ascii="Museo Sans 300" w:eastAsia="Museo Sans 300" w:hAnsi="Museo Sans 300" w:cs="Times New Roman"/>
            <w:color w:val="0563C1"/>
            <w:sz w:val="24"/>
            <w:szCs w:val="24"/>
            <w:u w:val="single"/>
            <w:shd w:val="clear" w:color="auto" w:fill="FFFFFF"/>
          </w:rPr>
          <w:t>A briefing from JCWI</w:t>
        </w:r>
        <w:r w:rsidRPr="00460B52">
          <w:rPr>
            <w:rFonts w:ascii="Museo Sans 300" w:eastAsia="Museo Sans 300" w:hAnsi="Museo Sans 300" w:cs="Times New Roman"/>
            <w:color w:val="0563C1"/>
            <w:sz w:val="24"/>
            <w:szCs w:val="24"/>
            <w:u w:val="single"/>
            <w:shd w:val="clear" w:color="auto" w:fill="FFFFFF"/>
          </w:rPr>
          <w:t xml:space="preserve"> </w:t>
        </w:r>
      </w:hyperlink>
      <w:r w:rsidRPr="00460B52">
        <w:rPr>
          <w:rFonts w:ascii="Museo Sans 300" w:eastAsia="Museo Sans 300" w:hAnsi="Museo Sans 300" w:cs="Times New Roman"/>
          <w:color w:val="000000"/>
          <w:sz w:val="24"/>
          <w:szCs w:val="24"/>
          <w:shd w:val="clear" w:color="auto" w:fill="FFFFFF"/>
        </w:rPr>
        <w:t>) yn crynhoi'r pryderon hyn.</w:t>
      </w:r>
      <w:r w:rsidR="00A91DFC" w:rsidRPr="00A91DFC">
        <w:rPr>
          <w:rFonts w:ascii="Museo Sans 300" w:eastAsia="Museo Sans 300" w:hAnsi="Museo Sans 300" w:cs="Times New Roman"/>
          <w:color w:val="000000"/>
          <w:sz w:val="24"/>
          <w:szCs w:val="24"/>
          <w:shd w:val="clear" w:color="auto" w:fill="FFFFFF"/>
        </w:rPr>
        <w:t xml:space="preserve"> </w:t>
      </w:r>
    </w:p>
    <w:p w14:paraId="3599A6ED" w14:textId="77777777" w:rsidR="00A91DFC" w:rsidRPr="00A91DFC" w:rsidRDefault="00A91DFC" w:rsidP="00A91DFC">
      <w:pPr>
        <w:ind w:left="709"/>
        <w:contextualSpacing/>
        <w:rPr>
          <w:rFonts w:ascii="Museo Sans 300" w:eastAsia="Museo Sans 300" w:hAnsi="Museo Sans 300" w:cs="Times New Roman"/>
          <w:sz w:val="24"/>
          <w:szCs w:val="24"/>
        </w:rPr>
      </w:pPr>
    </w:p>
    <w:p w14:paraId="62A5A9B0" w14:textId="78806C08" w:rsidR="00A91DFC" w:rsidRPr="00A91DFC" w:rsidRDefault="00BA60AC"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color w:val="000000"/>
          <w:sz w:val="24"/>
          <w:szCs w:val="24"/>
          <w:shd w:val="clear" w:color="auto" w:fill="FFFFFF"/>
        </w:rPr>
        <w:t>Mae ymateb y grŵp hawliau dynol Liberty i’r Bil Ymfudo Anghyfreithlon (</w:t>
      </w:r>
      <w:hyperlink r:id="rId24" w:history="1">
        <w:r w:rsidRPr="00A91DFC">
          <w:rPr>
            <w:rFonts w:ascii="Museo Sans 300" w:eastAsia="Museo Sans 300" w:hAnsi="Museo Sans 300" w:cs="Times New Roman"/>
            <w:color w:val="0563C1"/>
            <w:sz w:val="24"/>
            <w:szCs w:val="24"/>
            <w:u w:val="single"/>
            <w:shd w:val="clear" w:color="auto" w:fill="FFFFFF"/>
          </w:rPr>
          <w:t xml:space="preserve">Liberty’s response </w:t>
        </w:r>
        <w:r w:rsidRPr="00460B52">
          <w:rPr>
            <w:rFonts w:ascii="Museo Sans 300" w:eastAsia="Museo Sans 300" w:hAnsi="Museo Sans 300" w:cs="Times New Roman"/>
            <w:color w:val="0563C1"/>
            <w:sz w:val="24"/>
            <w:szCs w:val="24"/>
            <w:u w:val="single"/>
            <w:shd w:val="clear" w:color="auto" w:fill="FFFFFF"/>
          </w:rPr>
          <w:t xml:space="preserve">- </w:t>
        </w:r>
        <w:r w:rsidRPr="00A91DFC">
          <w:rPr>
            <w:rFonts w:ascii="Museo Sans 300" w:eastAsia="Museo Sans 300" w:hAnsi="Museo Sans 300" w:cs="Times New Roman"/>
            <w:color w:val="0563C1"/>
            <w:sz w:val="24"/>
            <w:szCs w:val="24"/>
            <w:u w:val="single"/>
            <w:shd w:val="clear" w:color="auto" w:fill="FFFFFF"/>
          </w:rPr>
          <w:t>Illegal Migration Bill</w:t>
        </w:r>
      </w:hyperlink>
      <w:r w:rsidRPr="00460B52">
        <w:rPr>
          <w:rFonts w:ascii="Museo Sans 300" w:eastAsia="Museo Sans 300" w:hAnsi="Museo Sans 300" w:cs="Times New Roman"/>
          <w:color w:val="000000"/>
          <w:sz w:val="24"/>
          <w:szCs w:val="24"/>
          <w:shd w:val="clear" w:color="auto" w:fill="FFFFFF"/>
        </w:rPr>
        <w:t xml:space="preserve">) yn amlygu sut mae gwahanol agweddau ar y Bil yn gweithio gyda’i gilydd i alluogi deddfwriaeth sylfaenol i gael ei newid heb ystyried hawliau dynol. </w:t>
      </w:r>
    </w:p>
    <w:p w14:paraId="086BABBE" w14:textId="77777777" w:rsidR="00A91DFC" w:rsidRPr="00A91DFC" w:rsidRDefault="00A91DFC" w:rsidP="00A91DFC">
      <w:pPr>
        <w:ind w:left="709"/>
        <w:contextualSpacing/>
        <w:rPr>
          <w:rFonts w:ascii="Museo Sans 300" w:eastAsia="Museo Sans 300" w:hAnsi="Museo Sans 300" w:cs="Times New Roman"/>
          <w:sz w:val="24"/>
          <w:szCs w:val="24"/>
        </w:rPr>
      </w:pPr>
    </w:p>
    <w:p w14:paraId="25A85398" w14:textId="48F443A7" w:rsidR="00A91DFC" w:rsidRPr="00A91DFC" w:rsidRDefault="00BC19F7"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Comisiwn Cydraddoldeb a Hawliau Dynol (</w:t>
      </w:r>
      <w:hyperlink r:id="rId25" w:anchor="brief" w:history="1">
        <w:r w:rsidRPr="00A91DFC">
          <w:rPr>
            <w:rFonts w:ascii="Museo Sans 300" w:eastAsia="Museo Sans 300" w:hAnsi="Museo Sans 300" w:cs="Times New Roman"/>
            <w:color w:val="0563C1"/>
            <w:sz w:val="24"/>
            <w:szCs w:val="24"/>
            <w:u w:val="single"/>
          </w:rPr>
          <w:t>Equality and Human Rights Commission</w:t>
        </w:r>
      </w:hyperlink>
      <w:r w:rsidRPr="00460B52">
        <w:rPr>
          <w:rFonts w:ascii="Museo Sans 300" w:eastAsia="Museo Sans 300" w:hAnsi="Museo Sans 300" w:cs="Times New Roman"/>
          <w:sz w:val="24"/>
          <w:szCs w:val="24"/>
        </w:rPr>
        <w:t>) yn rhybuddio am chwe maes lle mae’r Bil mewn perygl o dorri rhwymedigaethau cyfreithiol y DU a pheryglu unigolion mewn perygl o niwed cynyddol.</w:t>
      </w:r>
    </w:p>
    <w:p w14:paraId="7E75C39E" w14:textId="77777777" w:rsidR="00BC19F7" w:rsidRPr="00460B52" w:rsidRDefault="00BC19F7" w:rsidP="0036392C">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Tanseilio egwyddor cyffredinolrwydd hawliau dynol (Cymalau 1(5), 2 a 4).</w:t>
      </w:r>
    </w:p>
    <w:p w14:paraId="06DE83DB" w14:textId="549C6CF0" w:rsidR="00BC19F7" w:rsidRPr="00460B52" w:rsidRDefault="00BC19F7" w:rsidP="0036392C">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Dileu yr amddiffyniadau i ddioddefwyr masnachu mewn pobl (Cymalau 21-28).</w:t>
      </w:r>
    </w:p>
    <w:p w14:paraId="26940CE2" w14:textId="21751AFD" w:rsidR="00BC19F7" w:rsidRPr="00A91DFC" w:rsidRDefault="00BC19F7" w:rsidP="0036392C">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Cyfyngu ar yr hawl i loches a chosbi ffoaduriaid (Cymalau 4, 11-14 a 29-36).</w:t>
      </w:r>
    </w:p>
    <w:p w14:paraId="6A3D5275" w14:textId="68BB3E50" w:rsidR="00CE2D39" w:rsidRPr="00460B52" w:rsidRDefault="00CE2D39" w:rsidP="0036392C">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Risg o dorri'r ECHR a'r egwyddor o beidio â gorfod ail-ddychwelyd o dan y Confensiwn Ffoaduriaid (yn enwedig Cymalau 37-49).</w:t>
      </w:r>
    </w:p>
    <w:p w14:paraId="4D9150C2" w14:textId="6B60AA4A" w:rsidR="00CE2D39" w:rsidRPr="00460B52" w:rsidRDefault="00CE2D39" w:rsidP="0036392C">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Cadw'n gaeth, yn enwedig plant (Cymalau 3, ac 11-15).</w:t>
      </w:r>
    </w:p>
    <w:p w14:paraId="11E3F30A" w14:textId="5AD3FEC9" w:rsidR="00CE2D39" w:rsidRPr="00A91DFC" w:rsidRDefault="00CE2D39" w:rsidP="0036392C">
      <w:pPr>
        <w:numPr>
          <w:ilvl w:val="0"/>
          <w:numId w:val="7"/>
        </w:numPr>
        <w:spacing w:before="80"/>
        <w:ind w:left="1281" w:hanging="357"/>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Dim digon o ystyriaeth o'r effaith ar gydraddoldeb.</w:t>
      </w:r>
    </w:p>
    <w:p w14:paraId="69E050D1" w14:textId="77777777" w:rsidR="00A91DFC" w:rsidRPr="00A91DFC" w:rsidRDefault="00A91DFC" w:rsidP="00A91DFC">
      <w:pPr>
        <w:rPr>
          <w:rFonts w:ascii="Museo Sans 300" w:eastAsia="Museo Sans 300" w:hAnsi="Museo Sans 300" w:cs="Times New Roman"/>
          <w:color w:val="000000"/>
          <w:sz w:val="24"/>
          <w:szCs w:val="24"/>
          <w:shd w:val="clear" w:color="auto" w:fill="FFFFFF"/>
        </w:rPr>
      </w:pPr>
    </w:p>
    <w:p w14:paraId="5D89492D" w14:textId="5935267E" w:rsidR="00A91DFC" w:rsidRPr="00A91DFC" w:rsidRDefault="00CE2D39"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Mae’r Comisiwn hefyd wedi mynegi pryder ynghylch y diffyg amser a neilltuwyd ar gyfer craffu seneddol ar y Bil</w:t>
      </w:r>
    </w:p>
    <w:p w14:paraId="76C928B9" w14:textId="77777777" w:rsidR="00A91DFC" w:rsidRPr="00A91DFC" w:rsidRDefault="00A91DFC" w:rsidP="00A91DFC">
      <w:pPr>
        <w:rPr>
          <w:rFonts w:ascii="Museo Sans 300" w:eastAsia="Museo Sans 300" w:hAnsi="Museo Sans 300" w:cs="Times New Roman"/>
          <w:sz w:val="28"/>
          <w:szCs w:val="28"/>
        </w:rPr>
      </w:pPr>
    </w:p>
    <w:p w14:paraId="1E2C3832" w14:textId="1AB07D38" w:rsidR="00A91DFC" w:rsidRPr="00A91DFC" w:rsidRDefault="008A4741" w:rsidP="00A91DFC">
      <w:pPr>
        <w:keepNext/>
        <w:keepLines/>
        <w:numPr>
          <w:ilvl w:val="0"/>
          <w:numId w:val="5"/>
        </w:numPr>
        <w:spacing w:before="160" w:after="120"/>
        <w:ind w:left="709" w:hanging="709"/>
        <w:outlineLvl w:val="1"/>
        <w:rPr>
          <w:rFonts w:ascii="Museo Sans 300" w:eastAsia="Times New Roman" w:hAnsi="Museo Sans 300" w:cs="Times New Roman"/>
          <w:color w:val="F57E20"/>
          <w:sz w:val="28"/>
          <w:szCs w:val="26"/>
        </w:rPr>
      </w:pPr>
      <w:bookmarkStart w:id="4" w:name="_Toc136944608"/>
      <w:r w:rsidRPr="00460B52">
        <w:rPr>
          <w:rFonts w:ascii="Museo Sans 300" w:eastAsia="Times New Roman" w:hAnsi="Museo Sans 300" w:cs="Times New Roman"/>
          <w:color w:val="F57E20"/>
          <w:sz w:val="28"/>
          <w:szCs w:val="26"/>
        </w:rPr>
        <w:t>Argymhellion</w:t>
      </w:r>
      <w:bookmarkEnd w:id="4"/>
    </w:p>
    <w:p w14:paraId="21749ABA" w14:textId="77777777" w:rsidR="00A91DFC" w:rsidRPr="00A91DFC" w:rsidRDefault="00A91DFC" w:rsidP="00A91DFC">
      <w:pPr>
        <w:ind w:left="709"/>
        <w:contextualSpacing/>
        <w:rPr>
          <w:rFonts w:ascii="Museo Sans 300" w:eastAsia="Museo Sans 300" w:hAnsi="Museo Sans 300" w:cs="Times New Roman"/>
          <w:sz w:val="24"/>
          <w:szCs w:val="24"/>
        </w:rPr>
      </w:pPr>
    </w:p>
    <w:p w14:paraId="11608CC4" w14:textId="0E09CFA2" w:rsidR="00A91DFC" w:rsidRPr="00A91DFC" w:rsidRDefault="008A4741" w:rsidP="00A91DFC">
      <w:pPr>
        <w:numPr>
          <w:ilvl w:val="2"/>
          <w:numId w:val="5"/>
        </w:numPr>
        <w:ind w:left="709" w:hanging="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Mae darpariaethau’r Bil yn dod o fewn cymhwysedd datganoledig y Senedd ym meysydd gofal cymdeithasol a hawliau plant. Felly, rydyn ni'n argymell bod angen cydsyniad deddfwriaethol gan y Senedd ar gyfer y Bil.</w:t>
      </w:r>
    </w:p>
    <w:p w14:paraId="400501B6" w14:textId="77777777" w:rsidR="00A91DFC" w:rsidRPr="00A91DFC" w:rsidRDefault="00A91DFC" w:rsidP="00A91DFC">
      <w:pPr>
        <w:ind w:left="709"/>
        <w:contextualSpacing/>
        <w:rPr>
          <w:rFonts w:ascii="Museo Sans 300" w:eastAsia="Museo Sans 300" w:hAnsi="Museo Sans 300" w:cs="Times New Roman"/>
          <w:sz w:val="24"/>
          <w:szCs w:val="24"/>
        </w:rPr>
      </w:pPr>
    </w:p>
    <w:p w14:paraId="5B4DC03D" w14:textId="697B350B" w:rsidR="008A4741" w:rsidRPr="00460B52" w:rsidRDefault="008A4741" w:rsidP="008A4741">
      <w:pPr>
        <w:numPr>
          <w:ilvl w:val="2"/>
          <w:numId w:val="5"/>
        </w:numPr>
        <w:ind w:left="709"/>
        <w:contextualSpacing/>
        <w:rPr>
          <w:rFonts w:ascii="Museo Sans 300" w:eastAsia="Museo Sans 300" w:hAnsi="Museo Sans 300" w:cs="Times New Roman"/>
          <w:sz w:val="24"/>
          <w:szCs w:val="24"/>
        </w:rPr>
      </w:pPr>
      <w:r w:rsidRPr="00460B52">
        <w:rPr>
          <w:rFonts w:ascii="Museo Sans 300" w:eastAsia="Museo Sans 300" w:hAnsi="Museo Sans 300" w:cs="Times New Roman"/>
          <w:sz w:val="24"/>
          <w:szCs w:val="24"/>
        </w:rPr>
        <w:t>Yn y Memorandwm Cydsyniad Deddfwriaethol a osodwyd ar 31 Mawrth a’r Memorandwm Cydsyniad Deddfwriaethol atodol ar 26 Mai 2023, dywedodd y Gweinidog dros Gyfiawnder Cymdeithasol na allai hi argymell bod y Senedd yn cydsynio â darpariaethau yn y Bil sydd o fewn cymhwysedd datganoledig y Senedd.</w:t>
      </w:r>
    </w:p>
    <w:p w14:paraId="50D4D2D4" w14:textId="77777777" w:rsidR="008A4741" w:rsidRPr="00460B52" w:rsidRDefault="008A4741" w:rsidP="008A4741">
      <w:pPr>
        <w:ind w:left="360"/>
        <w:contextualSpacing/>
        <w:rPr>
          <w:rFonts w:ascii="Museo Sans 300" w:eastAsia="Museo Sans 300" w:hAnsi="Museo Sans 300" w:cs="Times New Roman"/>
          <w:sz w:val="24"/>
          <w:szCs w:val="24"/>
        </w:rPr>
      </w:pPr>
    </w:p>
    <w:p w14:paraId="219979B9" w14:textId="70074198" w:rsidR="00A91DFC" w:rsidRPr="00A91DFC" w:rsidRDefault="008A4741" w:rsidP="00A91DFC">
      <w:pPr>
        <w:numPr>
          <w:ilvl w:val="2"/>
          <w:numId w:val="5"/>
        </w:numPr>
        <w:ind w:left="709"/>
        <w:contextualSpacing/>
        <w:rPr>
          <w:rFonts w:ascii="Museo Sans 300" w:eastAsia="Museo Sans 300" w:hAnsi="Museo Sans 300" w:cs="Times New Roman"/>
          <w:sz w:val="24"/>
          <w:szCs w:val="24"/>
        </w:rPr>
      </w:pPr>
      <w:r w:rsidRPr="003476A8">
        <w:rPr>
          <w:rFonts w:ascii="Museo Sans 300" w:eastAsia="Museo Sans 300" w:hAnsi="Museo Sans 300" w:cs="Times New Roman"/>
          <w:sz w:val="24"/>
          <w:szCs w:val="24"/>
        </w:rPr>
        <w:t>Rydyn ni'n annog y Pwyllgorau i dderbyn safbwynt y Gweinidog ac i argymell y dylid atal cydsyniad deddfwriaethol mewn perthynas â’r elfennau hyn o’r Bil.</w:t>
      </w:r>
    </w:p>
    <w:p w14:paraId="70B8DC7A" w14:textId="77777777" w:rsidR="00A91DFC" w:rsidRPr="00A91DFC" w:rsidRDefault="00A91DFC" w:rsidP="00A91DFC">
      <w:pPr>
        <w:rPr>
          <w:rFonts w:ascii="Museo Sans 300" w:eastAsia="Museo Sans 300" w:hAnsi="Museo Sans 300" w:cs="Times New Roman"/>
          <w:sz w:val="24"/>
          <w:szCs w:val="24"/>
        </w:rPr>
      </w:pPr>
    </w:p>
    <w:p w14:paraId="35385E79" w14:textId="77777777" w:rsidR="00A91DFC" w:rsidRPr="00A91DFC" w:rsidRDefault="00A91DFC" w:rsidP="00A91DFC">
      <w:pPr>
        <w:rPr>
          <w:rFonts w:ascii="Museo Sans 300" w:eastAsia="Museo Sans 300" w:hAnsi="Museo Sans 300" w:cs="Times New Roman"/>
        </w:rPr>
      </w:pPr>
    </w:p>
    <w:p w14:paraId="4E8D0639" w14:textId="071798FF" w:rsidR="00A91DFC" w:rsidRPr="00A91DFC" w:rsidRDefault="00B03C40" w:rsidP="00A91DFC">
      <w:pPr>
        <w:rPr>
          <w:rFonts w:ascii="Museo Sans 300" w:eastAsia="Museo Sans 300" w:hAnsi="Museo Sans 300" w:cs="Times New Roman"/>
        </w:rPr>
      </w:pPr>
      <w:r w:rsidRPr="00460B52">
        <w:rPr>
          <w:rFonts w:ascii="Museo Sans 300" w:eastAsia="Museo Sans 300" w:hAnsi="Museo Sans 300" w:cs="Times New Roman"/>
        </w:rPr>
        <w:t xml:space="preserve">Am ragor o wybodaeth, cysylltwch â'r canlynol: </w:t>
      </w:r>
    </w:p>
    <w:p w14:paraId="13349060" w14:textId="2F5534B2" w:rsidR="00A91DFC" w:rsidRPr="00A91DFC" w:rsidRDefault="00A91DFC" w:rsidP="00A91DFC">
      <w:pPr>
        <w:rPr>
          <w:rFonts w:ascii="Museo Sans 300" w:eastAsia="Museo Sans 300" w:hAnsi="Museo Sans 300" w:cs="Times New Roman"/>
        </w:rPr>
      </w:pPr>
      <w:r w:rsidRPr="00A91DFC">
        <w:rPr>
          <w:rFonts w:ascii="Museo Sans 300" w:eastAsia="Museo Sans 300" w:hAnsi="Museo Sans 300" w:cs="Times New Roman"/>
        </w:rPr>
        <w:t xml:space="preserve">Isata Kanneh, </w:t>
      </w:r>
      <w:r w:rsidR="00B03C40" w:rsidRPr="00460B52">
        <w:rPr>
          <w:rFonts w:ascii="Museo Sans 300" w:eastAsia="Museo Sans 300" w:hAnsi="Museo Sans 300" w:cs="Times New Roman"/>
        </w:rPr>
        <w:t>Arweinydd y Prosiect</w:t>
      </w:r>
      <w:r w:rsidRPr="00A91DFC">
        <w:rPr>
          <w:rFonts w:ascii="Museo Sans 300" w:eastAsia="Museo Sans 300" w:hAnsi="Museo Sans 300" w:cs="Times New Roman"/>
        </w:rPr>
        <w:t xml:space="preserve">, </w:t>
      </w:r>
      <w:r w:rsidR="00B03C40" w:rsidRPr="00460B52">
        <w:rPr>
          <w:rFonts w:ascii="Museo Sans 300" w:eastAsia="Museo Sans 300" w:hAnsi="Museo Sans 300" w:cs="Times New Roman"/>
        </w:rPr>
        <w:t xml:space="preserve">Mynediad at Gyfiawnder / </w:t>
      </w:r>
      <w:r w:rsidRPr="00A91DFC">
        <w:rPr>
          <w:rFonts w:ascii="Museo Sans 300" w:eastAsia="Museo Sans 300" w:hAnsi="Museo Sans 300" w:cs="Times New Roman"/>
        </w:rPr>
        <w:t xml:space="preserve">Access to Justice </w:t>
      </w:r>
    </w:p>
    <w:p w14:paraId="20626628" w14:textId="2E7C5923" w:rsidR="0071183D" w:rsidRPr="00D9066F" w:rsidRDefault="00000000">
      <w:pPr>
        <w:rPr>
          <w:rFonts w:ascii="Museo Sans 300" w:eastAsia="Museo Sans 300" w:hAnsi="Museo Sans 300" w:cs="Times New Roman"/>
        </w:rPr>
      </w:pPr>
      <w:hyperlink r:id="rId26" w:history="1">
        <w:r w:rsidR="00A91DFC" w:rsidRPr="00A91DFC">
          <w:rPr>
            <w:rFonts w:ascii="Museo Sans 300" w:eastAsia="Museo Sans 300" w:hAnsi="Museo Sans 300" w:cs="Times New Roman"/>
            <w:color w:val="0563C1"/>
            <w:u w:val="single"/>
          </w:rPr>
          <w:t>isata.kanneh@bevanfoundation.org</w:t>
        </w:r>
      </w:hyperlink>
      <w:r w:rsidR="00A91DFC" w:rsidRPr="00A91DFC">
        <w:rPr>
          <w:rFonts w:ascii="Museo Sans 300" w:eastAsia="Museo Sans 300" w:hAnsi="Museo Sans 300" w:cs="Times New Roman"/>
        </w:rPr>
        <w:t xml:space="preserve"> </w:t>
      </w:r>
    </w:p>
    <w:sectPr w:rsidR="0071183D" w:rsidRPr="00D9066F" w:rsidSect="00CF0DCC">
      <w:footerReference w:type="default" r:id="rId2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413E" w14:textId="77777777" w:rsidR="00931CA2" w:rsidRDefault="00931CA2">
      <w:pPr>
        <w:spacing w:line="240" w:lineRule="auto"/>
      </w:pPr>
      <w:r>
        <w:separator/>
      </w:r>
    </w:p>
  </w:endnote>
  <w:endnote w:type="continuationSeparator" w:id="0">
    <w:p w14:paraId="2B0C3AA7" w14:textId="77777777" w:rsidR="00931CA2" w:rsidRDefault="00931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300" w:hAnsi="Museo Sans 300"/>
      </w:rPr>
      <w:id w:val="-559083800"/>
      <w:docPartObj>
        <w:docPartGallery w:val="Page Numbers (Bottom of Page)"/>
        <w:docPartUnique/>
      </w:docPartObj>
    </w:sdtPr>
    <w:sdtEndPr>
      <w:rPr>
        <w:noProof/>
      </w:rPr>
    </w:sdtEndPr>
    <w:sdtContent>
      <w:p w14:paraId="6C7DE14B" w14:textId="77777777" w:rsidR="006B2107" w:rsidRPr="006874F3" w:rsidRDefault="00000000">
        <w:pPr>
          <w:pStyle w:val="Footer"/>
          <w:jc w:val="right"/>
          <w:rPr>
            <w:rFonts w:ascii="Museo Sans 300" w:hAnsi="Museo Sans 300"/>
          </w:rPr>
        </w:pPr>
        <w:r w:rsidRPr="006874F3">
          <w:rPr>
            <w:rFonts w:ascii="Museo Sans 300" w:hAnsi="Museo Sans 300"/>
          </w:rPr>
          <w:fldChar w:fldCharType="begin"/>
        </w:r>
        <w:r w:rsidRPr="006874F3">
          <w:rPr>
            <w:rFonts w:ascii="Museo Sans 300" w:hAnsi="Museo Sans 300"/>
          </w:rPr>
          <w:instrText xml:space="preserve"> PAGE   \* MERGEFORMAT </w:instrText>
        </w:r>
        <w:r w:rsidRPr="006874F3">
          <w:rPr>
            <w:rFonts w:ascii="Museo Sans 300" w:hAnsi="Museo Sans 300"/>
          </w:rPr>
          <w:fldChar w:fldCharType="separate"/>
        </w:r>
        <w:r w:rsidRPr="006874F3">
          <w:rPr>
            <w:rFonts w:ascii="Museo Sans 300" w:hAnsi="Museo Sans 300"/>
            <w:noProof/>
          </w:rPr>
          <w:t>2</w:t>
        </w:r>
        <w:r w:rsidRPr="006874F3">
          <w:rPr>
            <w:rFonts w:ascii="Museo Sans 300" w:hAnsi="Museo Sans 300"/>
            <w:noProof/>
          </w:rPr>
          <w:fldChar w:fldCharType="end"/>
        </w:r>
      </w:p>
    </w:sdtContent>
  </w:sdt>
  <w:p w14:paraId="3438DC54" w14:textId="77777777" w:rsidR="006B210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B0E0" w14:textId="77777777" w:rsidR="00931CA2" w:rsidRDefault="00931CA2">
      <w:pPr>
        <w:spacing w:line="240" w:lineRule="auto"/>
      </w:pPr>
      <w:r>
        <w:separator/>
      </w:r>
    </w:p>
  </w:footnote>
  <w:footnote w:type="continuationSeparator" w:id="0">
    <w:p w14:paraId="06FC1856" w14:textId="77777777" w:rsidR="00931CA2" w:rsidRDefault="00931C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4F77"/>
    <w:multiLevelType w:val="hybridMultilevel"/>
    <w:tmpl w:val="AA2C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E0CFD"/>
    <w:multiLevelType w:val="multilevel"/>
    <w:tmpl w:val="E44CE1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174602E2"/>
    <w:multiLevelType w:val="multilevel"/>
    <w:tmpl w:val="E44CE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F3CE64B"/>
    <w:multiLevelType w:val="hybridMultilevel"/>
    <w:tmpl w:val="64FCA014"/>
    <w:lvl w:ilvl="0" w:tplc="9A2280D6">
      <w:start w:val="1"/>
      <w:numFmt w:val="decimal"/>
      <w:lvlText w:val="%1."/>
      <w:lvlJc w:val="left"/>
      <w:pPr>
        <w:ind w:left="720" w:hanging="360"/>
      </w:pPr>
    </w:lvl>
    <w:lvl w:ilvl="1" w:tplc="2DC67F7E">
      <w:start w:val="1"/>
      <w:numFmt w:val="lowerLetter"/>
      <w:lvlText w:val="%2."/>
      <w:lvlJc w:val="left"/>
      <w:pPr>
        <w:ind w:left="1440" w:hanging="360"/>
      </w:pPr>
    </w:lvl>
    <w:lvl w:ilvl="2" w:tplc="9216D91C">
      <w:start w:val="1"/>
      <w:numFmt w:val="lowerRoman"/>
      <w:lvlText w:val="%3."/>
      <w:lvlJc w:val="right"/>
      <w:pPr>
        <w:ind w:left="2160" w:hanging="180"/>
      </w:pPr>
    </w:lvl>
    <w:lvl w:ilvl="3" w:tplc="AE021608">
      <w:start w:val="1"/>
      <w:numFmt w:val="decimal"/>
      <w:lvlText w:val="%4."/>
      <w:lvlJc w:val="left"/>
      <w:pPr>
        <w:ind w:left="2880" w:hanging="360"/>
      </w:pPr>
    </w:lvl>
    <w:lvl w:ilvl="4" w:tplc="B5F87E34">
      <w:start w:val="1"/>
      <w:numFmt w:val="lowerLetter"/>
      <w:lvlText w:val="%5."/>
      <w:lvlJc w:val="left"/>
      <w:pPr>
        <w:ind w:left="3600" w:hanging="360"/>
      </w:pPr>
    </w:lvl>
    <w:lvl w:ilvl="5" w:tplc="148C8000">
      <w:start w:val="1"/>
      <w:numFmt w:val="lowerRoman"/>
      <w:lvlText w:val="%6."/>
      <w:lvlJc w:val="right"/>
      <w:pPr>
        <w:ind w:left="4320" w:hanging="180"/>
      </w:pPr>
    </w:lvl>
    <w:lvl w:ilvl="6" w:tplc="189A2D70">
      <w:start w:val="1"/>
      <w:numFmt w:val="decimal"/>
      <w:lvlText w:val="%7."/>
      <w:lvlJc w:val="left"/>
      <w:pPr>
        <w:ind w:left="5040" w:hanging="360"/>
      </w:pPr>
    </w:lvl>
    <w:lvl w:ilvl="7" w:tplc="9DCE996E">
      <w:start w:val="1"/>
      <w:numFmt w:val="lowerLetter"/>
      <w:lvlText w:val="%8."/>
      <w:lvlJc w:val="left"/>
      <w:pPr>
        <w:ind w:left="5760" w:hanging="360"/>
      </w:pPr>
    </w:lvl>
    <w:lvl w:ilvl="8" w:tplc="877C17CA">
      <w:start w:val="1"/>
      <w:numFmt w:val="lowerRoman"/>
      <w:lvlText w:val="%9."/>
      <w:lvlJc w:val="right"/>
      <w:pPr>
        <w:ind w:left="6480" w:hanging="180"/>
      </w:pPr>
    </w:lvl>
  </w:abstractNum>
  <w:abstractNum w:abstractNumId="4" w15:restartNumberingAfterBreak="0">
    <w:nsid w:val="28630C34"/>
    <w:multiLevelType w:val="multilevel"/>
    <w:tmpl w:val="E44CE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A42C5B"/>
    <w:multiLevelType w:val="hybridMultilevel"/>
    <w:tmpl w:val="70283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45FBD"/>
    <w:multiLevelType w:val="hybridMultilevel"/>
    <w:tmpl w:val="73C24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A2C80"/>
    <w:multiLevelType w:val="hybridMultilevel"/>
    <w:tmpl w:val="BDBEB4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3087132"/>
    <w:multiLevelType w:val="hybridMultilevel"/>
    <w:tmpl w:val="D39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4232F"/>
    <w:multiLevelType w:val="hybridMultilevel"/>
    <w:tmpl w:val="4BFED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F45331"/>
    <w:multiLevelType w:val="multilevel"/>
    <w:tmpl w:val="A44EC7C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4C6183"/>
    <w:multiLevelType w:val="hybridMultilevel"/>
    <w:tmpl w:val="3A14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1508524">
    <w:abstractNumId w:val="3"/>
  </w:num>
  <w:num w:numId="2" w16cid:durableId="439767357">
    <w:abstractNumId w:val="0"/>
  </w:num>
  <w:num w:numId="3" w16cid:durableId="1416975721">
    <w:abstractNumId w:val="11"/>
  </w:num>
  <w:num w:numId="4" w16cid:durableId="1743916365">
    <w:abstractNumId w:val="9"/>
  </w:num>
  <w:num w:numId="5" w16cid:durableId="1829402122">
    <w:abstractNumId w:val="1"/>
  </w:num>
  <w:num w:numId="6" w16cid:durableId="537815938">
    <w:abstractNumId w:val="5"/>
  </w:num>
  <w:num w:numId="7" w16cid:durableId="466777464">
    <w:abstractNumId w:val="7"/>
  </w:num>
  <w:num w:numId="8" w16cid:durableId="1189104604">
    <w:abstractNumId w:val="6"/>
  </w:num>
  <w:num w:numId="9" w16cid:durableId="2021934128">
    <w:abstractNumId w:val="2"/>
  </w:num>
  <w:num w:numId="10" w16cid:durableId="683552869">
    <w:abstractNumId w:val="4"/>
  </w:num>
  <w:num w:numId="11" w16cid:durableId="1453942455">
    <w:abstractNumId w:val="10"/>
  </w:num>
  <w:num w:numId="12" w16cid:durableId="1448965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FC"/>
    <w:rsid w:val="000127E2"/>
    <w:rsid w:val="00022776"/>
    <w:rsid w:val="00024FC9"/>
    <w:rsid w:val="000634B2"/>
    <w:rsid w:val="00074D36"/>
    <w:rsid w:val="00084EC5"/>
    <w:rsid w:val="000B7414"/>
    <w:rsid w:val="000D4BFF"/>
    <w:rsid w:val="000F130C"/>
    <w:rsid w:val="00137840"/>
    <w:rsid w:val="00142412"/>
    <w:rsid w:val="00147D18"/>
    <w:rsid w:val="00182087"/>
    <w:rsid w:val="001B6B1E"/>
    <w:rsid w:val="00212760"/>
    <w:rsid w:val="00213E11"/>
    <w:rsid w:val="002160BD"/>
    <w:rsid w:val="00276878"/>
    <w:rsid w:val="0028263C"/>
    <w:rsid w:val="002B30D9"/>
    <w:rsid w:val="002C5A6C"/>
    <w:rsid w:val="002E71F0"/>
    <w:rsid w:val="00330472"/>
    <w:rsid w:val="003334F4"/>
    <w:rsid w:val="00340D36"/>
    <w:rsid w:val="003476A8"/>
    <w:rsid w:val="00351F06"/>
    <w:rsid w:val="00361A32"/>
    <w:rsid w:val="0036392C"/>
    <w:rsid w:val="00390D37"/>
    <w:rsid w:val="003B7818"/>
    <w:rsid w:val="003C3D64"/>
    <w:rsid w:val="003D1D11"/>
    <w:rsid w:val="003D4C09"/>
    <w:rsid w:val="003F02E0"/>
    <w:rsid w:val="003F6FB1"/>
    <w:rsid w:val="00447731"/>
    <w:rsid w:val="00452F32"/>
    <w:rsid w:val="00457610"/>
    <w:rsid w:val="00460B52"/>
    <w:rsid w:val="004A71A3"/>
    <w:rsid w:val="00542C7B"/>
    <w:rsid w:val="00544177"/>
    <w:rsid w:val="0054536C"/>
    <w:rsid w:val="00565C9F"/>
    <w:rsid w:val="00586FD1"/>
    <w:rsid w:val="005907FE"/>
    <w:rsid w:val="00591771"/>
    <w:rsid w:val="00631ACF"/>
    <w:rsid w:val="00637B12"/>
    <w:rsid w:val="0066364E"/>
    <w:rsid w:val="00670BD8"/>
    <w:rsid w:val="006874F3"/>
    <w:rsid w:val="006C2CB7"/>
    <w:rsid w:val="006C4561"/>
    <w:rsid w:val="006D25ED"/>
    <w:rsid w:val="007110D7"/>
    <w:rsid w:val="0071183D"/>
    <w:rsid w:val="00715AB1"/>
    <w:rsid w:val="00740EDF"/>
    <w:rsid w:val="007446B5"/>
    <w:rsid w:val="007D7988"/>
    <w:rsid w:val="00871A75"/>
    <w:rsid w:val="0087591B"/>
    <w:rsid w:val="00881E7F"/>
    <w:rsid w:val="008A4741"/>
    <w:rsid w:val="008C295F"/>
    <w:rsid w:val="008C7B2E"/>
    <w:rsid w:val="008F6160"/>
    <w:rsid w:val="009307EA"/>
    <w:rsid w:val="00931CA2"/>
    <w:rsid w:val="009440CC"/>
    <w:rsid w:val="00961E0D"/>
    <w:rsid w:val="0098159E"/>
    <w:rsid w:val="00992DB8"/>
    <w:rsid w:val="009D44AF"/>
    <w:rsid w:val="009E768D"/>
    <w:rsid w:val="00A04A3C"/>
    <w:rsid w:val="00A26CD2"/>
    <w:rsid w:val="00A30D4D"/>
    <w:rsid w:val="00A552B3"/>
    <w:rsid w:val="00A91DFC"/>
    <w:rsid w:val="00AD1B13"/>
    <w:rsid w:val="00AD55FF"/>
    <w:rsid w:val="00AE2293"/>
    <w:rsid w:val="00AF554C"/>
    <w:rsid w:val="00AF686F"/>
    <w:rsid w:val="00AF7109"/>
    <w:rsid w:val="00B03C40"/>
    <w:rsid w:val="00B37C13"/>
    <w:rsid w:val="00B5166A"/>
    <w:rsid w:val="00B640A8"/>
    <w:rsid w:val="00B64C25"/>
    <w:rsid w:val="00BA30CC"/>
    <w:rsid w:val="00BA60AC"/>
    <w:rsid w:val="00BC025C"/>
    <w:rsid w:val="00BC19F7"/>
    <w:rsid w:val="00BF04D6"/>
    <w:rsid w:val="00BF369C"/>
    <w:rsid w:val="00C119F4"/>
    <w:rsid w:val="00C3215E"/>
    <w:rsid w:val="00C62D55"/>
    <w:rsid w:val="00CE2D39"/>
    <w:rsid w:val="00CF0DCC"/>
    <w:rsid w:val="00CF1912"/>
    <w:rsid w:val="00CF6D0A"/>
    <w:rsid w:val="00D12627"/>
    <w:rsid w:val="00D50175"/>
    <w:rsid w:val="00D740D4"/>
    <w:rsid w:val="00D764B9"/>
    <w:rsid w:val="00D9066F"/>
    <w:rsid w:val="00D91F54"/>
    <w:rsid w:val="00DA0306"/>
    <w:rsid w:val="00DE0154"/>
    <w:rsid w:val="00DE0C1D"/>
    <w:rsid w:val="00DF395D"/>
    <w:rsid w:val="00E06734"/>
    <w:rsid w:val="00E11C9E"/>
    <w:rsid w:val="00E1409F"/>
    <w:rsid w:val="00E37EC1"/>
    <w:rsid w:val="00E55AC2"/>
    <w:rsid w:val="00E8605E"/>
    <w:rsid w:val="00E96221"/>
    <w:rsid w:val="00EB27B8"/>
    <w:rsid w:val="00ED33B9"/>
    <w:rsid w:val="00ED6A3F"/>
    <w:rsid w:val="00F015E6"/>
    <w:rsid w:val="00F0185D"/>
    <w:rsid w:val="00F253EA"/>
    <w:rsid w:val="00F33351"/>
    <w:rsid w:val="00F4771A"/>
    <w:rsid w:val="00F92647"/>
    <w:rsid w:val="00F94D79"/>
    <w:rsid w:val="00FB0383"/>
    <w:rsid w:val="00FB162C"/>
    <w:rsid w:val="00FC17BA"/>
    <w:rsid w:val="00FE5AF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9A0E"/>
  <w15:chartTrackingRefBased/>
  <w15:docId w15:val="{FFBEA30B-0BE7-4873-B329-D826233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DFC"/>
    <w:pPr>
      <w:keepNext/>
      <w:keepLines/>
      <w:spacing w:before="240"/>
      <w:outlineLvl w:val="0"/>
    </w:pPr>
    <w:rPr>
      <w:rFonts w:ascii="Museo Sans 500" w:hAnsi="Museo Sans 500"/>
      <w:color w:val="6A0D69"/>
      <w:sz w:val="36"/>
      <w:szCs w:val="36"/>
    </w:rPr>
  </w:style>
  <w:style w:type="paragraph" w:styleId="Heading2">
    <w:name w:val="heading 2"/>
    <w:basedOn w:val="Normal"/>
    <w:next w:val="Normal"/>
    <w:link w:val="Heading2Char"/>
    <w:uiPriority w:val="9"/>
    <w:semiHidden/>
    <w:unhideWhenUsed/>
    <w:qFormat/>
    <w:rsid w:val="00A91DFC"/>
    <w:pPr>
      <w:keepNext/>
      <w:keepLines/>
      <w:spacing w:before="40"/>
      <w:outlineLvl w:val="1"/>
    </w:pPr>
    <w:rPr>
      <w:rFonts w:ascii="Museo Sans 300" w:eastAsia="Times New Roman" w:hAnsi="Museo Sans 300" w:cs="Times New Roman"/>
      <w:color w:val="F57E20"/>
      <w:sz w:val="28"/>
      <w:szCs w:val="26"/>
    </w:rPr>
  </w:style>
  <w:style w:type="paragraph" w:styleId="Heading3">
    <w:name w:val="heading 3"/>
    <w:basedOn w:val="Normal"/>
    <w:next w:val="Normal"/>
    <w:link w:val="Heading3Char"/>
    <w:uiPriority w:val="9"/>
    <w:semiHidden/>
    <w:unhideWhenUsed/>
    <w:qFormat/>
    <w:rsid w:val="00A91DFC"/>
    <w:pPr>
      <w:keepNext/>
      <w:keepLines/>
      <w:spacing w:before="40"/>
      <w:outlineLvl w:val="2"/>
    </w:pPr>
    <w:rPr>
      <w:rFonts w:ascii="Museo Sans 300" w:eastAsia="Times New Roman" w:hAnsi="Museo Sans 300" w:cs="Times New Roman"/>
      <w:color w:val="F57E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nnawd11">
    <w:name w:val="Pennawd 11"/>
    <w:basedOn w:val="Normal"/>
    <w:next w:val="Normal"/>
    <w:uiPriority w:val="9"/>
    <w:qFormat/>
    <w:rsid w:val="00A91DFC"/>
    <w:pPr>
      <w:outlineLvl w:val="0"/>
    </w:pPr>
    <w:rPr>
      <w:rFonts w:ascii="Museo Sans 500" w:hAnsi="Museo Sans 500"/>
      <w:color w:val="6A0D69"/>
      <w:sz w:val="36"/>
      <w:szCs w:val="36"/>
      <w:lang w:val="en-GB"/>
    </w:rPr>
  </w:style>
  <w:style w:type="paragraph" w:customStyle="1" w:styleId="Pennawd21">
    <w:name w:val="Pennawd 21"/>
    <w:basedOn w:val="Normal"/>
    <w:next w:val="Normal"/>
    <w:uiPriority w:val="9"/>
    <w:unhideWhenUsed/>
    <w:qFormat/>
    <w:rsid w:val="00A91DFC"/>
    <w:pPr>
      <w:keepNext/>
      <w:keepLines/>
      <w:spacing w:before="160" w:after="120"/>
      <w:outlineLvl w:val="1"/>
    </w:pPr>
    <w:rPr>
      <w:rFonts w:ascii="Museo Sans 300" w:eastAsia="Times New Roman" w:hAnsi="Museo Sans 300" w:cs="Times New Roman"/>
      <w:color w:val="F57E20"/>
      <w:sz w:val="28"/>
      <w:szCs w:val="26"/>
      <w:lang w:val="en-GB"/>
    </w:rPr>
  </w:style>
  <w:style w:type="paragraph" w:customStyle="1" w:styleId="Pennawd31">
    <w:name w:val="Pennawd 31"/>
    <w:basedOn w:val="Normal"/>
    <w:next w:val="Normal"/>
    <w:uiPriority w:val="9"/>
    <w:unhideWhenUsed/>
    <w:qFormat/>
    <w:rsid w:val="00A91DFC"/>
    <w:pPr>
      <w:keepNext/>
      <w:keepLines/>
      <w:spacing w:before="160" w:after="120"/>
      <w:outlineLvl w:val="2"/>
    </w:pPr>
    <w:rPr>
      <w:rFonts w:ascii="Museo Sans 300" w:eastAsia="Times New Roman" w:hAnsi="Museo Sans 300" w:cs="Times New Roman"/>
      <w:color w:val="F57E20"/>
      <w:sz w:val="28"/>
      <w:szCs w:val="28"/>
      <w:lang w:val="en-GB"/>
    </w:rPr>
  </w:style>
  <w:style w:type="character" w:customStyle="1" w:styleId="Heading1Char">
    <w:name w:val="Heading 1 Char"/>
    <w:basedOn w:val="DefaultParagraphFont"/>
    <w:link w:val="Heading1"/>
    <w:uiPriority w:val="9"/>
    <w:rsid w:val="00A91DFC"/>
    <w:rPr>
      <w:rFonts w:ascii="Museo Sans 500" w:hAnsi="Museo Sans 500"/>
      <w:color w:val="6A0D69"/>
      <w:sz w:val="36"/>
      <w:szCs w:val="36"/>
    </w:rPr>
  </w:style>
  <w:style w:type="character" w:customStyle="1" w:styleId="Heading2Char">
    <w:name w:val="Heading 2 Char"/>
    <w:basedOn w:val="DefaultParagraphFont"/>
    <w:link w:val="Heading2"/>
    <w:uiPriority w:val="9"/>
    <w:rsid w:val="00A91DFC"/>
    <w:rPr>
      <w:rFonts w:ascii="Museo Sans 300" w:eastAsia="Times New Roman" w:hAnsi="Museo Sans 300" w:cs="Times New Roman"/>
      <w:color w:val="F57E20"/>
      <w:sz w:val="28"/>
      <w:szCs w:val="26"/>
    </w:rPr>
  </w:style>
  <w:style w:type="character" w:customStyle="1" w:styleId="Heading3Char">
    <w:name w:val="Heading 3 Char"/>
    <w:basedOn w:val="DefaultParagraphFont"/>
    <w:link w:val="Heading3"/>
    <w:uiPriority w:val="9"/>
    <w:rsid w:val="00A91DFC"/>
    <w:rPr>
      <w:rFonts w:ascii="Museo Sans 300" w:eastAsia="Times New Roman" w:hAnsi="Museo Sans 300" w:cs="Times New Roman"/>
      <w:color w:val="F57E20"/>
      <w:sz w:val="28"/>
      <w:szCs w:val="28"/>
    </w:rPr>
  </w:style>
  <w:style w:type="character" w:customStyle="1" w:styleId="normaltextrun">
    <w:name w:val="normaltextrun"/>
    <w:basedOn w:val="DefaultParagraphFont"/>
    <w:rsid w:val="00A91DFC"/>
  </w:style>
  <w:style w:type="paragraph" w:styleId="EndnoteText">
    <w:name w:val="endnote text"/>
    <w:basedOn w:val="Normal"/>
    <w:link w:val="EndnoteTextChar"/>
    <w:uiPriority w:val="99"/>
    <w:semiHidden/>
    <w:unhideWhenUsed/>
    <w:rsid w:val="00A91DFC"/>
    <w:pPr>
      <w:spacing w:line="240" w:lineRule="auto"/>
    </w:pPr>
    <w:rPr>
      <w:sz w:val="20"/>
      <w:szCs w:val="20"/>
      <w:lang w:val="en-GB"/>
    </w:rPr>
  </w:style>
  <w:style w:type="character" w:customStyle="1" w:styleId="EndnoteTextChar">
    <w:name w:val="Endnote Text Char"/>
    <w:basedOn w:val="DefaultParagraphFont"/>
    <w:link w:val="EndnoteText"/>
    <w:uiPriority w:val="99"/>
    <w:semiHidden/>
    <w:rsid w:val="00A91DFC"/>
    <w:rPr>
      <w:sz w:val="20"/>
      <w:szCs w:val="20"/>
      <w:lang w:val="en-GB"/>
    </w:rPr>
  </w:style>
  <w:style w:type="character" w:styleId="EndnoteReference">
    <w:name w:val="endnote reference"/>
    <w:basedOn w:val="DefaultParagraphFont"/>
    <w:uiPriority w:val="99"/>
    <w:semiHidden/>
    <w:unhideWhenUsed/>
    <w:rsid w:val="00A91DFC"/>
    <w:rPr>
      <w:vertAlign w:val="superscript"/>
    </w:rPr>
  </w:style>
  <w:style w:type="character" w:customStyle="1" w:styleId="Hyperddolen1">
    <w:name w:val="Hyperddolen1"/>
    <w:basedOn w:val="DefaultParagraphFont"/>
    <w:uiPriority w:val="99"/>
    <w:unhideWhenUsed/>
    <w:rsid w:val="00A91DFC"/>
    <w:rPr>
      <w:color w:val="0563C1"/>
      <w:u w:val="single"/>
    </w:rPr>
  </w:style>
  <w:style w:type="character" w:styleId="UnresolvedMention">
    <w:name w:val="Unresolved Mention"/>
    <w:basedOn w:val="DefaultParagraphFont"/>
    <w:uiPriority w:val="99"/>
    <w:semiHidden/>
    <w:unhideWhenUsed/>
    <w:rsid w:val="00A91DFC"/>
    <w:rPr>
      <w:color w:val="605E5C"/>
      <w:shd w:val="clear" w:color="auto" w:fill="E1DFDD"/>
    </w:rPr>
  </w:style>
  <w:style w:type="paragraph" w:styleId="FootnoteText">
    <w:name w:val="footnote text"/>
    <w:basedOn w:val="Normal"/>
    <w:link w:val="FootnoteTextChar"/>
    <w:uiPriority w:val="99"/>
    <w:semiHidden/>
    <w:unhideWhenUsed/>
    <w:rsid w:val="00A91DFC"/>
    <w:pPr>
      <w:spacing w:line="240" w:lineRule="auto"/>
    </w:pPr>
    <w:rPr>
      <w:sz w:val="20"/>
      <w:szCs w:val="20"/>
      <w:lang w:val="en-GB"/>
    </w:rPr>
  </w:style>
  <w:style w:type="character" w:customStyle="1" w:styleId="FootnoteTextChar">
    <w:name w:val="Footnote Text Char"/>
    <w:basedOn w:val="DefaultParagraphFont"/>
    <w:link w:val="FootnoteText"/>
    <w:uiPriority w:val="99"/>
    <w:semiHidden/>
    <w:rsid w:val="00A91DFC"/>
    <w:rPr>
      <w:sz w:val="20"/>
      <w:szCs w:val="20"/>
      <w:lang w:val="en-GB"/>
    </w:rPr>
  </w:style>
  <w:style w:type="character" w:styleId="FootnoteReference">
    <w:name w:val="footnote reference"/>
    <w:basedOn w:val="DefaultParagraphFont"/>
    <w:uiPriority w:val="99"/>
    <w:semiHidden/>
    <w:unhideWhenUsed/>
    <w:rsid w:val="00A91DFC"/>
    <w:rPr>
      <w:vertAlign w:val="superscript"/>
    </w:rPr>
  </w:style>
  <w:style w:type="paragraph" w:styleId="ListParagraph">
    <w:name w:val="List Paragraph"/>
    <w:basedOn w:val="Normal"/>
    <w:uiPriority w:val="34"/>
    <w:qFormat/>
    <w:rsid w:val="00A91DFC"/>
    <w:pPr>
      <w:ind w:left="720"/>
      <w:contextualSpacing/>
    </w:pPr>
    <w:rPr>
      <w:lang w:val="en-GB"/>
    </w:rPr>
  </w:style>
  <w:style w:type="paragraph" w:styleId="Header">
    <w:name w:val="header"/>
    <w:basedOn w:val="Normal"/>
    <w:link w:val="HeaderChar"/>
    <w:uiPriority w:val="99"/>
    <w:unhideWhenUsed/>
    <w:rsid w:val="00A91DFC"/>
    <w:pPr>
      <w:tabs>
        <w:tab w:val="center" w:pos="4513"/>
        <w:tab w:val="right" w:pos="9026"/>
      </w:tabs>
      <w:spacing w:line="240" w:lineRule="auto"/>
    </w:pPr>
    <w:rPr>
      <w:lang w:val="en-GB"/>
    </w:rPr>
  </w:style>
  <w:style w:type="character" w:customStyle="1" w:styleId="HeaderChar">
    <w:name w:val="Header Char"/>
    <w:basedOn w:val="DefaultParagraphFont"/>
    <w:link w:val="Header"/>
    <w:uiPriority w:val="99"/>
    <w:rsid w:val="00A91DFC"/>
    <w:rPr>
      <w:lang w:val="en-GB"/>
    </w:rPr>
  </w:style>
  <w:style w:type="paragraph" w:styleId="Footer">
    <w:name w:val="footer"/>
    <w:basedOn w:val="Normal"/>
    <w:link w:val="FooterChar"/>
    <w:uiPriority w:val="99"/>
    <w:unhideWhenUsed/>
    <w:rsid w:val="00A91DFC"/>
    <w:pPr>
      <w:tabs>
        <w:tab w:val="center" w:pos="4513"/>
        <w:tab w:val="right" w:pos="9026"/>
      </w:tabs>
      <w:spacing w:line="240" w:lineRule="auto"/>
    </w:pPr>
    <w:rPr>
      <w:lang w:val="en-GB"/>
    </w:rPr>
  </w:style>
  <w:style w:type="character" w:customStyle="1" w:styleId="FooterChar">
    <w:name w:val="Footer Char"/>
    <w:basedOn w:val="DefaultParagraphFont"/>
    <w:link w:val="Footer"/>
    <w:uiPriority w:val="99"/>
    <w:rsid w:val="00A91DFC"/>
    <w:rPr>
      <w:lang w:val="en-GB"/>
    </w:rPr>
  </w:style>
  <w:style w:type="character" w:customStyle="1" w:styleId="CyfeirnodDwys1">
    <w:name w:val="Cyfeirnod Dwys1"/>
    <w:basedOn w:val="DefaultParagraphFont"/>
    <w:uiPriority w:val="32"/>
    <w:qFormat/>
    <w:rsid w:val="00A91DFC"/>
    <w:rPr>
      <w:b/>
      <w:bCs/>
      <w:smallCaps/>
      <w:color w:val="6A0D69"/>
      <w:spacing w:val="5"/>
    </w:rPr>
  </w:style>
  <w:style w:type="character" w:customStyle="1" w:styleId="HyperddolenWediiDilyn1">
    <w:name w:val="Hyperddolen Wedi'i Dilyn1"/>
    <w:basedOn w:val="DefaultParagraphFont"/>
    <w:uiPriority w:val="99"/>
    <w:semiHidden/>
    <w:unhideWhenUsed/>
    <w:rsid w:val="00A91DFC"/>
    <w:rPr>
      <w:color w:val="6A0D69"/>
      <w:u w:val="single"/>
    </w:rPr>
  </w:style>
  <w:style w:type="paragraph" w:customStyle="1" w:styleId="PennawdTablCynnwys1">
    <w:name w:val="Pennawd Tabl Cynnwys1"/>
    <w:basedOn w:val="Heading1"/>
    <w:next w:val="Normal"/>
    <w:uiPriority w:val="39"/>
    <w:unhideWhenUsed/>
    <w:qFormat/>
    <w:rsid w:val="00A91DFC"/>
  </w:style>
  <w:style w:type="paragraph" w:styleId="TOC1">
    <w:name w:val="toc 1"/>
    <w:basedOn w:val="Normal"/>
    <w:next w:val="Normal"/>
    <w:autoRedefine/>
    <w:uiPriority w:val="39"/>
    <w:unhideWhenUsed/>
    <w:rsid w:val="00A91DFC"/>
    <w:pPr>
      <w:spacing w:after="100"/>
    </w:pPr>
    <w:rPr>
      <w:lang w:val="en-GB"/>
    </w:rPr>
  </w:style>
  <w:style w:type="paragraph" w:styleId="TOC2">
    <w:name w:val="toc 2"/>
    <w:basedOn w:val="Normal"/>
    <w:next w:val="Normal"/>
    <w:autoRedefine/>
    <w:uiPriority w:val="39"/>
    <w:unhideWhenUsed/>
    <w:rsid w:val="00A91DFC"/>
    <w:pPr>
      <w:spacing w:after="100"/>
      <w:ind w:left="220"/>
    </w:pPr>
    <w:rPr>
      <w:lang w:val="en-GB"/>
    </w:rPr>
  </w:style>
  <w:style w:type="paragraph" w:customStyle="1" w:styleId="Teitl1">
    <w:name w:val="Teitl1"/>
    <w:basedOn w:val="Normal"/>
    <w:next w:val="Normal"/>
    <w:uiPriority w:val="10"/>
    <w:qFormat/>
    <w:rsid w:val="00A91DFC"/>
    <w:pPr>
      <w:spacing w:line="240" w:lineRule="auto"/>
      <w:contextualSpacing/>
    </w:pPr>
    <w:rPr>
      <w:rFonts w:ascii="Museo Sans 500" w:eastAsia="Times New Roman" w:hAnsi="Museo Sans 500" w:cs="Times New Roman"/>
      <w:spacing w:val="-10"/>
      <w:kern w:val="28"/>
      <w:sz w:val="56"/>
      <w:szCs w:val="56"/>
      <w:lang w:val="en-GB"/>
    </w:rPr>
  </w:style>
  <w:style w:type="character" w:customStyle="1" w:styleId="TitleChar">
    <w:name w:val="Title Char"/>
    <w:basedOn w:val="DefaultParagraphFont"/>
    <w:link w:val="Title"/>
    <w:uiPriority w:val="10"/>
    <w:rsid w:val="00A91DFC"/>
    <w:rPr>
      <w:rFonts w:ascii="Museo Sans 500" w:eastAsia="Times New Roman" w:hAnsi="Museo Sans 500" w:cs="Times New Roman"/>
      <w:spacing w:val="-10"/>
      <w:kern w:val="28"/>
      <w:sz w:val="56"/>
      <w:szCs w:val="56"/>
    </w:rPr>
  </w:style>
  <w:style w:type="character" w:styleId="CommentReference">
    <w:name w:val="annotation reference"/>
    <w:basedOn w:val="DefaultParagraphFont"/>
    <w:uiPriority w:val="99"/>
    <w:semiHidden/>
    <w:unhideWhenUsed/>
    <w:rsid w:val="00A91DFC"/>
    <w:rPr>
      <w:sz w:val="16"/>
      <w:szCs w:val="16"/>
    </w:rPr>
  </w:style>
  <w:style w:type="paragraph" w:styleId="CommentText">
    <w:name w:val="annotation text"/>
    <w:basedOn w:val="Normal"/>
    <w:link w:val="CommentTextChar"/>
    <w:uiPriority w:val="99"/>
    <w:unhideWhenUsed/>
    <w:rsid w:val="00A91DFC"/>
    <w:pPr>
      <w:spacing w:line="240" w:lineRule="auto"/>
    </w:pPr>
    <w:rPr>
      <w:sz w:val="20"/>
      <w:szCs w:val="20"/>
      <w:lang w:val="en-GB"/>
    </w:rPr>
  </w:style>
  <w:style w:type="character" w:customStyle="1" w:styleId="CommentTextChar">
    <w:name w:val="Comment Text Char"/>
    <w:basedOn w:val="DefaultParagraphFont"/>
    <w:link w:val="CommentText"/>
    <w:uiPriority w:val="99"/>
    <w:rsid w:val="00A91DFC"/>
    <w:rPr>
      <w:sz w:val="20"/>
      <w:szCs w:val="20"/>
      <w:lang w:val="en-GB"/>
    </w:rPr>
  </w:style>
  <w:style w:type="paragraph" w:styleId="CommentSubject">
    <w:name w:val="annotation subject"/>
    <w:basedOn w:val="CommentText"/>
    <w:next w:val="CommentText"/>
    <w:link w:val="CommentSubjectChar"/>
    <w:uiPriority w:val="99"/>
    <w:semiHidden/>
    <w:unhideWhenUsed/>
    <w:rsid w:val="00A91DFC"/>
    <w:rPr>
      <w:b/>
      <w:bCs/>
    </w:rPr>
  </w:style>
  <w:style w:type="character" w:customStyle="1" w:styleId="CommentSubjectChar">
    <w:name w:val="Comment Subject Char"/>
    <w:basedOn w:val="CommentTextChar"/>
    <w:link w:val="CommentSubject"/>
    <w:uiPriority w:val="99"/>
    <w:semiHidden/>
    <w:rsid w:val="00A91DFC"/>
    <w:rPr>
      <w:b/>
      <w:bCs/>
      <w:sz w:val="20"/>
      <w:szCs w:val="20"/>
      <w:lang w:val="en-GB"/>
    </w:rPr>
  </w:style>
  <w:style w:type="character" w:customStyle="1" w:styleId="Pennawd1Nod1">
    <w:name w:val="Pennawd 1 Nod1"/>
    <w:basedOn w:val="DefaultParagraphFont"/>
    <w:uiPriority w:val="9"/>
    <w:rsid w:val="00A91DFC"/>
    <w:rPr>
      <w:rFonts w:asciiTheme="majorHAnsi" w:eastAsiaTheme="majorEastAsia" w:hAnsiTheme="majorHAnsi" w:cstheme="majorBidi"/>
      <w:color w:val="2F5496" w:themeColor="accent1" w:themeShade="BF"/>
      <w:sz w:val="32"/>
      <w:szCs w:val="32"/>
    </w:rPr>
  </w:style>
  <w:style w:type="character" w:customStyle="1" w:styleId="Pennawd2Nod1">
    <w:name w:val="Pennawd 2 Nod1"/>
    <w:basedOn w:val="DefaultParagraphFont"/>
    <w:uiPriority w:val="9"/>
    <w:semiHidden/>
    <w:rsid w:val="00A91DFC"/>
    <w:rPr>
      <w:rFonts w:asciiTheme="majorHAnsi" w:eastAsiaTheme="majorEastAsia" w:hAnsiTheme="majorHAnsi" w:cstheme="majorBidi"/>
      <w:color w:val="2F5496" w:themeColor="accent1" w:themeShade="BF"/>
      <w:sz w:val="26"/>
      <w:szCs w:val="26"/>
    </w:rPr>
  </w:style>
  <w:style w:type="character" w:customStyle="1" w:styleId="Pennawd3Nod1">
    <w:name w:val="Pennawd 3 Nod1"/>
    <w:basedOn w:val="DefaultParagraphFont"/>
    <w:uiPriority w:val="9"/>
    <w:semiHidden/>
    <w:rsid w:val="00A91DF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91DFC"/>
    <w:rPr>
      <w:color w:val="0563C1" w:themeColor="hyperlink"/>
      <w:u w:val="single"/>
    </w:rPr>
  </w:style>
  <w:style w:type="character" w:styleId="IntenseReference">
    <w:name w:val="Intense Reference"/>
    <w:basedOn w:val="DefaultParagraphFont"/>
    <w:uiPriority w:val="32"/>
    <w:qFormat/>
    <w:rsid w:val="00A91DFC"/>
    <w:rPr>
      <w:b/>
      <w:bCs/>
      <w:smallCaps/>
      <w:color w:val="4472C4" w:themeColor="accent1"/>
      <w:spacing w:val="5"/>
    </w:rPr>
  </w:style>
  <w:style w:type="character" w:styleId="FollowedHyperlink">
    <w:name w:val="FollowedHyperlink"/>
    <w:basedOn w:val="DefaultParagraphFont"/>
    <w:uiPriority w:val="99"/>
    <w:semiHidden/>
    <w:unhideWhenUsed/>
    <w:rsid w:val="00A91DFC"/>
    <w:rPr>
      <w:color w:val="954F72" w:themeColor="followedHyperlink"/>
      <w:u w:val="single"/>
    </w:rPr>
  </w:style>
  <w:style w:type="paragraph" w:styleId="Title">
    <w:name w:val="Title"/>
    <w:basedOn w:val="Normal"/>
    <w:next w:val="Normal"/>
    <w:link w:val="TitleChar"/>
    <w:uiPriority w:val="10"/>
    <w:qFormat/>
    <w:rsid w:val="00A91DFC"/>
    <w:pPr>
      <w:spacing w:line="240" w:lineRule="auto"/>
      <w:contextualSpacing/>
    </w:pPr>
    <w:rPr>
      <w:rFonts w:ascii="Museo Sans 500" w:eastAsia="Times New Roman" w:hAnsi="Museo Sans 500" w:cs="Times New Roman"/>
      <w:spacing w:val="-10"/>
      <w:kern w:val="28"/>
      <w:sz w:val="56"/>
      <w:szCs w:val="56"/>
    </w:rPr>
  </w:style>
  <w:style w:type="character" w:customStyle="1" w:styleId="TeitlNod1">
    <w:name w:val="Teitl Nod1"/>
    <w:basedOn w:val="DefaultParagraphFont"/>
    <w:uiPriority w:val="10"/>
    <w:rsid w:val="00A91D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lyw.cymru/sites/default/files/pdf-versions/2021/2/1/1612801496/briff-cefnogi-plant-ar-eu-pen-eu-hunain-syn-ceisio-lloches-yng-nghymru.pdf" TargetMode="External"/><Relationship Id="rId18" Type="http://schemas.openxmlformats.org/officeDocument/2006/relationships/hyperlink" Target="https://www.llyw.cymru/sites/default/files/publications/2022-11/canllaw-arferion-gorau-ar-gyfer-gweithwyr-cymdeithasol-yng-nghymru-syn-cynorthwyo-plant-syn-hawlio-lloches.pdf" TargetMode="External"/><Relationship Id="rId26" Type="http://schemas.openxmlformats.org/officeDocument/2006/relationships/hyperlink" Target="mailto:isata.kanneh@bevanfoundation.org" TargetMode="External"/><Relationship Id="rId3" Type="http://schemas.openxmlformats.org/officeDocument/2006/relationships/customXml" Target="../customXml/item3.xml"/><Relationship Id="rId21" Type="http://schemas.openxmlformats.org/officeDocument/2006/relationships/hyperlink" Target="https://www.complantcymru.org.uk/2023/03/datganiad-y-comisiynydd-mewn-ymateb-i-bill-mudo-anghyfreithlon-annerbyniol-llywodraeth-y-du/" TargetMode="External"/><Relationship Id="rId7" Type="http://schemas.openxmlformats.org/officeDocument/2006/relationships/webSettings" Target="webSettings.xml"/><Relationship Id="rId12" Type="http://schemas.openxmlformats.org/officeDocument/2006/relationships/hyperlink" Target="https://statscymru.llyw.cymru/Catalogue/Health-and-Social-Care/Social-Services/Childrens-Services/Children-Looked-After/unaccompaniedasylumseekingchildrenbeinglookedafteratthe31march-by-localauthority" TargetMode="External"/><Relationship Id="rId17" Type="http://schemas.openxmlformats.org/officeDocument/2006/relationships/hyperlink" Target="https://www.llyw.cymru/sites/default/files/publications/2019-05/gweithio-gydan-gilydd-i-ddiogelu-pobl-cyfrol-5-ymdrin-ag-achosion-unigol-i-amddiffyn-plant-syn-wynebu-risg.pdf" TargetMode="External"/><Relationship Id="rId25" Type="http://schemas.openxmlformats.org/officeDocument/2006/relationships/hyperlink" Target="https://www.ein.org.uk/news/equality-and-human-rights-commission-expresses-serious-concern-over-illegal-migration-bill" TargetMode="External"/><Relationship Id="rId2" Type="http://schemas.openxmlformats.org/officeDocument/2006/relationships/customXml" Target="../customXml/item2.xml"/><Relationship Id="rId16" Type="http://schemas.openxmlformats.org/officeDocument/2006/relationships/hyperlink" Target="https://www.llyw.cymru/briff-cefnogi-plant-ar-eu-pen-eu-hunain-syn-ceisio-lloches-yng-nghymru-html" TargetMode="External"/><Relationship Id="rId20" Type="http://schemas.openxmlformats.org/officeDocument/2006/relationships/hyperlink" Target="https://www.legislation.gov.uk/cy/mwa/2011/2/contents/wel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les.cityofsanctuary.org/" TargetMode="External"/><Relationship Id="rId24" Type="http://schemas.openxmlformats.org/officeDocument/2006/relationships/hyperlink" Target="https://www.libertyhumanrights.org.uk/wp-content/uploads/2023/03/Briefing-on-the-Illegal-Migration-Bill-for-Committee-Stage-HoC-March-2023.pdf" TargetMode="External"/><Relationship Id="rId5" Type="http://schemas.openxmlformats.org/officeDocument/2006/relationships/styles" Target="styles.xml"/><Relationship Id="rId15" Type="http://schemas.openxmlformats.org/officeDocument/2006/relationships/hyperlink" Target="https://www.llyw.cymru/sites/default/files/publications/2019-05/cod-ymarfer-rhan-6-plant-yn-derbyn-gofal-a-phlant-syn-cael-eu-lletya.pdf" TargetMode="External"/><Relationship Id="rId23" Type="http://schemas.openxmlformats.org/officeDocument/2006/relationships/hyperlink" Target="https://www.jcwi.org.uk/Handlers/Download.ashx?IDMF=90bd75fb-9794-4c22-b7b5-16558cdb991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illegal-migration-bill-factsheets/illegal-migration-bill-children-factsh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guardian.com/uk-news/2023/feb/18/uk-missing-child-refugees-put-to-work-manchester-gangs" TargetMode="External"/><Relationship Id="rId22" Type="http://schemas.openxmlformats.org/officeDocument/2006/relationships/hyperlink" Target="https://www.unhcr.org/uk/uk-asylum-and-policy" TargetMode="External"/><Relationship Id="rId27" Type="http://schemas.openxmlformats.org/officeDocument/2006/relationships/footer" Target="footer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84d1d8-cde8-4f61-afd3-a6791836a27b">
      <Terms xmlns="http://schemas.microsoft.com/office/infopath/2007/PartnerControls"/>
    </lcf76f155ced4ddcb4097134ff3c332f>
    <TaxCatchAll xmlns="f7546cf8-35dd-4df9-8b35-3bef333ab00b" xsi:nil="true"/>
    <SharedWithUsers xmlns="f7546cf8-35dd-4df9-8b35-3bef333ab00b">
      <UserInfo>
        <DisplayName/>
        <AccountId xsi:nil="true"/>
        <AccountType/>
      </UserInfo>
    </SharedWithUsers>
    <MediaLengthInSeconds xmlns="ec84d1d8-cde8-4f61-afd3-a6791836a2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DD5A504EB1F0419814CF05F680E552" ma:contentTypeVersion="13" ma:contentTypeDescription="Create a new document." ma:contentTypeScope="" ma:versionID="a08995f770342627914a182dc9d55649">
  <xsd:schema xmlns:xsd="http://www.w3.org/2001/XMLSchema" xmlns:xs="http://www.w3.org/2001/XMLSchema" xmlns:p="http://schemas.microsoft.com/office/2006/metadata/properties" xmlns:ns2="ec84d1d8-cde8-4f61-afd3-a6791836a27b" xmlns:ns3="f7546cf8-35dd-4df9-8b35-3bef333ab00b" targetNamespace="http://schemas.microsoft.com/office/2006/metadata/properties" ma:root="true" ma:fieldsID="7e723bb0b231f25abb0d69ae76c6280a" ns2:_="" ns3:_="">
    <xsd:import namespace="ec84d1d8-cde8-4f61-afd3-a6791836a27b"/>
    <xsd:import namespace="f7546cf8-35dd-4df9-8b35-3bef333ab0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4d1d8-cde8-4f61-afd3-a6791836a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9f6e52-379c-4030-aa5c-0d4d32092d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6cf8-35dd-4df9-8b35-3bef333ab0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2a4ccb-2c59-4368-ace5-1e0b0bdd437c}" ma:internalName="TaxCatchAll" ma:showField="CatchAllData" ma:web="f7546cf8-35dd-4df9-8b35-3bef333ab0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BBD16-D34B-4A8D-A179-726BE44A6015}">
  <ds:schemaRefs>
    <ds:schemaRef ds:uri="http://schemas.microsoft.com/office/2006/metadata/properties"/>
    <ds:schemaRef ds:uri="http://schemas.microsoft.com/office/infopath/2007/PartnerControls"/>
    <ds:schemaRef ds:uri="ec84d1d8-cde8-4f61-afd3-a6791836a27b"/>
    <ds:schemaRef ds:uri="f7546cf8-35dd-4df9-8b35-3bef333ab00b"/>
  </ds:schemaRefs>
</ds:datastoreItem>
</file>

<file path=customXml/itemProps2.xml><?xml version="1.0" encoding="utf-8"?>
<ds:datastoreItem xmlns:ds="http://schemas.openxmlformats.org/officeDocument/2006/customXml" ds:itemID="{2946D831-E092-4D04-9F94-086664A4EA55}">
  <ds:schemaRefs>
    <ds:schemaRef ds:uri="http://schemas.microsoft.com/sharepoint/v3/contenttype/forms"/>
  </ds:schemaRefs>
</ds:datastoreItem>
</file>

<file path=customXml/itemProps3.xml><?xml version="1.0" encoding="utf-8"?>
<ds:datastoreItem xmlns:ds="http://schemas.openxmlformats.org/officeDocument/2006/customXml" ds:itemID="{81D9FEDA-70B2-4475-8765-91638B04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4d1d8-cde8-4f61-afd3-a6791836a27b"/>
    <ds:schemaRef ds:uri="f7546cf8-35dd-4df9-8b35-3bef333a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3751</Words>
  <Characters>21383</Characters>
  <Application>Microsoft Office Word</Application>
  <DocSecurity>2</DocSecurity>
  <Lines>178</Lines>
  <Paragraphs>50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 Roberts</dc:creator>
  <cp:keywords/>
  <dc:description/>
  <cp:lastModifiedBy>Isata Kanneh</cp:lastModifiedBy>
  <cp:revision>69</cp:revision>
  <dcterms:created xsi:type="dcterms:W3CDTF">2023-06-06T08:48:00Z</dcterms:created>
  <dcterms:modified xsi:type="dcterms:W3CDTF">2023-06-06T11:07:00Z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0x010100E6DD5A504EB1F0419814CF05F680E552</vt:lpwstr>
  </property>
  <property fmtid="{D5CDD505-2E9C-101B-9397-08002B2CF9AE}" pid="3" name="Order">
    <vt:r8>42400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